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91" w:rsidRDefault="004D3391" w:rsidP="00651C21">
      <w:pPr>
        <w:shd w:val="clear" w:color="auto" w:fill="FFFFFF"/>
        <w:spacing w:after="0" w:line="240" w:lineRule="auto"/>
        <w:jc w:val="both"/>
        <w:rPr>
          <w:rFonts w:eastAsia="Times New Roman" w:cs="Times New Roman"/>
          <w:b/>
          <w:color w:val="000000"/>
          <w:sz w:val="24"/>
          <w:szCs w:val="24"/>
          <w:lang w:eastAsia="en-GB"/>
        </w:rPr>
      </w:pPr>
      <w:bookmarkStart w:id="0" w:name="_GoBack"/>
    </w:p>
    <w:p w:rsidR="004D3391" w:rsidRDefault="004D3391" w:rsidP="00651C21">
      <w:pPr>
        <w:shd w:val="clear" w:color="auto" w:fill="FFFFFF"/>
        <w:spacing w:after="0" w:line="240" w:lineRule="auto"/>
        <w:jc w:val="both"/>
        <w:rPr>
          <w:rFonts w:eastAsia="Times New Roman" w:cs="Times New Roman"/>
          <w:b/>
          <w:color w:val="000000"/>
          <w:sz w:val="24"/>
          <w:szCs w:val="24"/>
          <w:lang w:eastAsia="en-GB"/>
        </w:rPr>
      </w:pPr>
    </w:p>
    <w:p w:rsidR="004D3391" w:rsidRDefault="004D3391" w:rsidP="00651C21">
      <w:pPr>
        <w:shd w:val="clear" w:color="auto" w:fill="FFFFFF"/>
        <w:spacing w:after="0" w:line="240" w:lineRule="auto"/>
        <w:jc w:val="both"/>
        <w:rPr>
          <w:rFonts w:eastAsia="Times New Roman" w:cs="Times New Roman"/>
          <w:b/>
          <w:color w:val="000000"/>
          <w:sz w:val="24"/>
          <w:szCs w:val="24"/>
          <w:lang w:eastAsia="en-GB"/>
        </w:rPr>
      </w:pPr>
    </w:p>
    <w:p w:rsidR="00090654" w:rsidRPr="00EB32A2" w:rsidRDefault="00FD7EB9" w:rsidP="003C67AF">
      <w:pPr>
        <w:shd w:val="clear" w:color="auto" w:fill="FFFFFF"/>
        <w:spacing w:after="0" w:line="240" w:lineRule="auto"/>
        <w:jc w:val="center"/>
        <w:rPr>
          <w:rFonts w:eastAsia="Times New Roman" w:cs="Times New Roman"/>
          <w:b/>
          <w:color w:val="000000"/>
          <w:sz w:val="24"/>
          <w:szCs w:val="24"/>
          <w:lang w:eastAsia="en-GB"/>
        </w:rPr>
      </w:pPr>
      <w:r w:rsidRPr="00EB32A2">
        <w:rPr>
          <w:rFonts w:eastAsia="Times New Roman" w:cs="Times New Roman"/>
          <w:b/>
          <w:color w:val="000000"/>
          <w:sz w:val="24"/>
          <w:szCs w:val="24"/>
          <w:lang w:eastAsia="en-GB"/>
        </w:rPr>
        <w:t>EU H</w:t>
      </w:r>
      <w:r w:rsidR="00090654" w:rsidRPr="00EB32A2">
        <w:rPr>
          <w:rFonts w:eastAsia="Times New Roman" w:cs="Times New Roman"/>
          <w:b/>
          <w:color w:val="000000"/>
          <w:sz w:val="24"/>
          <w:szCs w:val="24"/>
          <w:lang w:eastAsia="en-GB"/>
        </w:rPr>
        <w:t xml:space="preserve">igh </w:t>
      </w:r>
      <w:r w:rsidRPr="00EB32A2">
        <w:rPr>
          <w:rFonts w:eastAsia="Times New Roman" w:cs="Times New Roman"/>
          <w:b/>
          <w:color w:val="000000"/>
          <w:sz w:val="24"/>
          <w:szCs w:val="24"/>
          <w:lang w:eastAsia="en-GB"/>
        </w:rPr>
        <w:t>R</w:t>
      </w:r>
      <w:r w:rsidR="00090654" w:rsidRPr="00EB32A2">
        <w:rPr>
          <w:rFonts w:eastAsia="Times New Roman" w:cs="Times New Roman"/>
          <w:b/>
          <w:color w:val="000000"/>
          <w:sz w:val="24"/>
          <w:szCs w:val="24"/>
          <w:lang w:eastAsia="en-GB"/>
        </w:rPr>
        <w:t>epresentative fails to</w:t>
      </w:r>
      <w:r w:rsidR="00B82D71" w:rsidRPr="00EB32A2">
        <w:rPr>
          <w:rFonts w:eastAsia="Times New Roman" w:cs="Times New Roman"/>
          <w:b/>
          <w:color w:val="000000"/>
          <w:sz w:val="24"/>
          <w:szCs w:val="24"/>
          <w:lang w:eastAsia="en-GB"/>
        </w:rPr>
        <w:t xml:space="preserve"> publicly</w:t>
      </w:r>
      <w:r w:rsidR="00090654" w:rsidRPr="00EB32A2">
        <w:rPr>
          <w:rFonts w:eastAsia="Times New Roman" w:cs="Times New Roman"/>
          <w:b/>
          <w:color w:val="000000"/>
          <w:sz w:val="24"/>
          <w:szCs w:val="24"/>
          <w:lang w:eastAsia="en-GB"/>
        </w:rPr>
        <w:t xml:space="preserve"> denounce rights violations in Central Asia</w:t>
      </w:r>
      <w:r w:rsidR="003A736E" w:rsidRPr="00EB32A2">
        <w:rPr>
          <w:rFonts w:eastAsia="Times New Roman" w:cs="Times New Roman"/>
          <w:b/>
          <w:color w:val="000000"/>
          <w:sz w:val="24"/>
          <w:szCs w:val="24"/>
          <w:lang w:eastAsia="en-GB"/>
        </w:rPr>
        <w:t>.</w:t>
      </w:r>
    </w:p>
    <w:p w:rsidR="00090654" w:rsidRPr="00EB32A2" w:rsidRDefault="00090654" w:rsidP="00651C21">
      <w:pPr>
        <w:shd w:val="clear" w:color="auto" w:fill="FFFFFF"/>
        <w:spacing w:after="0" w:line="240" w:lineRule="auto"/>
        <w:jc w:val="both"/>
        <w:rPr>
          <w:rFonts w:eastAsia="Times New Roman" w:cs="Times New Roman"/>
          <w:color w:val="000000"/>
          <w:sz w:val="24"/>
          <w:szCs w:val="24"/>
          <w:lang w:eastAsia="en-GB"/>
        </w:rPr>
      </w:pPr>
    </w:p>
    <w:p w:rsidR="00FD7EB9" w:rsidRPr="00EB32A2" w:rsidRDefault="00090654" w:rsidP="00651C21">
      <w:pPr>
        <w:shd w:val="clear" w:color="auto" w:fill="FFFFFF"/>
        <w:spacing w:after="0" w:line="240" w:lineRule="auto"/>
        <w:jc w:val="both"/>
        <w:rPr>
          <w:rFonts w:eastAsia="Times New Roman" w:cs="Times New Roman"/>
          <w:color w:val="000000"/>
          <w:sz w:val="24"/>
          <w:szCs w:val="24"/>
          <w:lang w:eastAsia="en-GB"/>
        </w:rPr>
      </w:pPr>
      <w:r w:rsidRPr="00EB32A2">
        <w:rPr>
          <w:rFonts w:eastAsia="Times New Roman" w:cs="Times New Roman"/>
          <w:color w:val="000000"/>
          <w:sz w:val="24"/>
          <w:szCs w:val="24"/>
          <w:lang w:eastAsia="en-GB"/>
        </w:rPr>
        <w:t>Civic Solidarity Platform</w:t>
      </w:r>
      <w:r w:rsidR="00B220E3" w:rsidRPr="00EB32A2">
        <w:rPr>
          <w:rFonts w:eastAsia="Times New Roman" w:cs="Times New Roman"/>
          <w:color w:val="000000"/>
          <w:sz w:val="24"/>
          <w:szCs w:val="24"/>
          <w:lang w:eastAsia="en-GB"/>
        </w:rPr>
        <w:t xml:space="preserve"> members</w:t>
      </w:r>
      <w:r w:rsidR="003A736E" w:rsidRPr="00EB32A2">
        <w:rPr>
          <w:rFonts w:eastAsia="Times New Roman" w:cs="Times New Roman"/>
          <w:color w:val="000000"/>
          <w:sz w:val="24"/>
          <w:szCs w:val="24"/>
          <w:lang w:eastAsia="en-GB"/>
        </w:rPr>
        <w:t xml:space="preserve"> </w:t>
      </w:r>
      <w:r w:rsidRPr="00EB32A2">
        <w:rPr>
          <w:rFonts w:eastAsia="Times New Roman" w:cs="Times New Roman"/>
          <w:color w:val="000000"/>
          <w:sz w:val="24"/>
          <w:szCs w:val="24"/>
          <w:lang w:eastAsia="en-GB"/>
        </w:rPr>
        <w:t>regret</w:t>
      </w:r>
      <w:r w:rsidR="00B220E3" w:rsidRPr="00EB32A2">
        <w:rPr>
          <w:rFonts w:eastAsia="Times New Roman" w:cs="Times New Roman"/>
          <w:color w:val="000000"/>
          <w:sz w:val="24"/>
          <w:szCs w:val="24"/>
          <w:lang w:eastAsia="en-GB"/>
        </w:rPr>
        <w:t xml:space="preserve"> that</w:t>
      </w:r>
      <w:r w:rsidRPr="00EB32A2">
        <w:rPr>
          <w:rFonts w:eastAsia="Times New Roman" w:cs="Times New Roman"/>
          <w:color w:val="000000"/>
          <w:sz w:val="24"/>
          <w:szCs w:val="24"/>
          <w:lang w:eastAsia="en-GB"/>
        </w:rPr>
        <w:t xml:space="preserve"> </w:t>
      </w:r>
      <w:r w:rsidR="00735B89" w:rsidRPr="00EB32A2">
        <w:rPr>
          <w:rFonts w:eastAsia="Times New Roman" w:cs="Times New Roman"/>
          <w:color w:val="000000"/>
          <w:sz w:val="24"/>
          <w:szCs w:val="24"/>
          <w:lang w:eastAsia="en-GB"/>
        </w:rPr>
        <w:t xml:space="preserve">during her </w:t>
      </w:r>
      <w:r w:rsidR="00B82D71" w:rsidRPr="00EB32A2">
        <w:rPr>
          <w:rFonts w:eastAsia="Times New Roman" w:cs="Times New Roman"/>
          <w:color w:val="000000"/>
          <w:sz w:val="24"/>
          <w:szCs w:val="24"/>
          <w:lang w:eastAsia="en-GB"/>
        </w:rPr>
        <w:t xml:space="preserve">recent </w:t>
      </w:r>
      <w:r w:rsidR="00735B89" w:rsidRPr="00EB32A2">
        <w:rPr>
          <w:rFonts w:eastAsia="Times New Roman" w:cs="Times New Roman"/>
          <w:color w:val="000000"/>
          <w:sz w:val="24"/>
          <w:szCs w:val="24"/>
          <w:lang w:eastAsia="en-GB"/>
        </w:rPr>
        <w:t xml:space="preserve">visit to Central Asia </w:t>
      </w:r>
      <w:r w:rsidR="00BC5343" w:rsidRPr="00EB32A2">
        <w:rPr>
          <w:rFonts w:eastAsia="Times New Roman" w:cs="Times New Roman"/>
          <w:color w:val="000000"/>
          <w:sz w:val="24"/>
          <w:szCs w:val="24"/>
          <w:lang w:eastAsia="en-GB"/>
        </w:rPr>
        <w:t xml:space="preserve">the </w:t>
      </w:r>
      <w:r w:rsidR="00FD7EB9" w:rsidRPr="00EB32A2">
        <w:rPr>
          <w:rFonts w:eastAsia="Times New Roman" w:cs="Times New Roman"/>
          <w:color w:val="000000"/>
          <w:sz w:val="24"/>
          <w:szCs w:val="24"/>
          <w:lang w:eastAsia="en-GB"/>
        </w:rPr>
        <w:t xml:space="preserve">EU High Representative </w:t>
      </w:r>
      <w:r w:rsidR="00B24356" w:rsidRPr="00EB32A2">
        <w:rPr>
          <w:rFonts w:eastAsia="Times New Roman" w:cs="Times New Roman"/>
          <w:color w:val="000000"/>
          <w:sz w:val="24"/>
          <w:szCs w:val="24"/>
          <w:lang w:eastAsia="en-GB"/>
        </w:rPr>
        <w:t xml:space="preserve">for Foreign Affairs </w:t>
      </w:r>
      <w:r w:rsidR="00B220E3" w:rsidRPr="00EB32A2">
        <w:rPr>
          <w:rFonts w:eastAsia="Times New Roman" w:cs="Times New Roman"/>
          <w:color w:val="000000"/>
          <w:sz w:val="24"/>
          <w:szCs w:val="24"/>
          <w:lang w:eastAsia="en-GB"/>
        </w:rPr>
        <w:t xml:space="preserve">did not </w:t>
      </w:r>
      <w:r w:rsidR="00702FC5" w:rsidRPr="00EB32A2">
        <w:rPr>
          <w:rFonts w:eastAsia="Times New Roman" w:cs="Times New Roman"/>
          <w:color w:val="000000"/>
          <w:sz w:val="24"/>
          <w:szCs w:val="24"/>
          <w:lang w:eastAsia="en-GB"/>
        </w:rPr>
        <w:t xml:space="preserve">publicly </w:t>
      </w:r>
      <w:r w:rsidRPr="00EB32A2">
        <w:rPr>
          <w:rFonts w:eastAsia="Times New Roman" w:cs="Times New Roman"/>
          <w:color w:val="000000"/>
          <w:sz w:val="24"/>
          <w:szCs w:val="24"/>
          <w:lang w:eastAsia="en-GB"/>
        </w:rPr>
        <w:t>enga</w:t>
      </w:r>
      <w:r w:rsidR="00EE4B96" w:rsidRPr="00EB32A2">
        <w:rPr>
          <w:rFonts w:eastAsia="Times New Roman" w:cs="Times New Roman"/>
          <w:color w:val="000000"/>
          <w:sz w:val="24"/>
          <w:szCs w:val="24"/>
          <w:lang w:eastAsia="en-GB"/>
        </w:rPr>
        <w:t>ge</w:t>
      </w:r>
      <w:r w:rsidR="00B220E3" w:rsidRPr="00EB32A2">
        <w:rPr>
          <w:rFonts w:eastAsia="Times New Roman" w:cs="Times New Roman"/>
          <w:color w:val="000000"/>
          <w:sz w:val="24"/>
          <w:szCs w:val="24"/>
          <w:lang w:eastAsia="en-GB"/>
        </w:rPr>
        <w:t xml:space="preserve"> on human rights</w:t>
      </w:r>
      <w:r w:rsidR="00735B89" w:rsidRPr="00EB32A2">
        <w:rPr>
          <w:rFonts w:eastAsia="Times New Roman" w:cs="Times New Roman"/>
          <w:color w:val="000000"/>
          <w:sz w:val="24"/>
          <w:szCs w:val="24"/>
          <w:lang w:eastAsia="en-GB"/>
        </w:rPr>
        <w:t xml:space="preserve"> issues</w:t>
      </w:r>
      <w:r w:rsidR="00F2101B" w:rsidRPr="00EB32A2">
        <w:rPr>
          <w:rFonts w:eastAsia="Times New Roman" w:cs="Times New Roman"/>
          <w:color w:val="000000"/>
          <w:sz w:val="24"/>
          <w:szCs w:val="24"/>
          <w:lang w:eastAsia="en-GB"/>
        </w:rPr>
        <w:t xml:space="preserve"> in a more substantive manner</w:t>
      </w:r>
      <w:r w:rsidR="00B220E3" w:rsidRPr="00EB32A2">
        <w:rPr>
          <w:rFonts w:eastAsia="Times New Roman" w:cs="Times New Roman"/>
          <w:color w:val="000000"/>
          <w:sz w:val="24"/>
          <w:szCs w:val="24"/>
          <w:lang w:eastAsia="en-GB"/>
        </w:rPr>
        <w:t xml:space="preserve">. </w:t>
      </w:r>
      <w:r w:rsidR="00B82D71" w:rsidRPr="00EB32A2">
        <w:rPr>
          <w:rFonts w:eastAsia="Times New Roman" w:cs="Times New Roman"/>
          <w:color w:val="000000"/>
          <w:sz w:val="24"/>
          <w:szCs w:val="24"/>
          <w:lang w:eastAsia="en-GB"/>
        </w:rPr>
        <w:t xml:space="preserve">This is particularly disappointing as </w:t>
      </w:r>
      <w:r w:rsidR="00B220E3" w:rsidRPr="00EB32A2">
        <w:rPr>
          <w:rFonts w:eastAsia="Times New Roman" w:cs="Times New Roman"/>
          <w:color w:val="000000"/>
          <w:sz w:val="24"/>
          <w:szCs w:val="24"/>
          <w:lang w:eastAsia="en-GB"/>
        </w:rPr>
        <w:t>the EU is about to receive the Nobel Peace Price for its ‘advancement of peace and reconciliation, democracy and human rights</w:t>
      </w:r>
      <w:r w:rsidR="00DE6C00" w:rsidRPr="00EB32A2">
        <w:rPr>
          <w:rFonts w:eastAsia="Times New Roman" w:cs="Times New Roman"/>
          <w:color w:val="000000"/>
          <w:sz w:val="24"/>
          <w:szCs w:val="24"/>
          <w:lang w:eastAsia="en-GB"/>
        </w:rPr>
        <w:t>’</w:t>
      </w:r>
      <w:r w:rsidR="00B82D71" w:rsidRPr="00EB32A2">
        <w:rPr>
          <w:rFonts w:eastAsia="Times New Roman" w:cs="Times New Roman"/>
          <w:color w:val="000000"/>
          <w:sz w:val="24"/>
          <w:szCs w:val="24"/>
          <w:lang w:eastAsia="en-GB"/>
        </w:rPr>
        <w:t xml:space="preserve"> </w:t>
      </w:r>
      <w:r w:rsidR="00DE6C00" w:rsidRPr="00EB32A2">
        <w:rPr>
          <w:rFonts w:eastAsia="Times New Roman" w:cs="Times New Roman"/>
          <w:color w:val="000000"/>
          <w:sz w:val="24"/>
          <w:szCs w:val="24"/>
          <w:lang w:eastAsia="en-GB"/>
        </w:rPr>
        <w:t xml:space="preserve">.  </w:t>
      </w:r>
    </w:p>
    <w:p w:rsidR="00B82D71" w:rsidRPr="00EB32A2" w:rsidRDefault="0034442A" w:rsidP="00B82D71">
      <w:pPr>
        <w:shd w:val="clear" w:color="auto" w:fill="FFFFFF"/>
        <w:spacing w:after="0" w:line="240" w:lineRule="auto"/>
        <w:jc w:val="both"/>
        <w:rPr>
          <w:rFonts w:eastAsia="Times New Roman" w:cs="Times New Roman"/>
          <w:color w:val="000000"/>
          <w:sz w:val="24"/>
          <w:szCs w:val="24"/>
          <w:lang w:eastAsia="en-GB"/>
        </w:rPr>
      </w:pPr>
      <w:r w:rsidRPr="00EB32A2">
        <w:rPr>
          <w:rFonts w:eastAsia="Times New Roman" w:cs="Times New Roman"/>
          <w:color w:val="000000"/>
          <w:sz w:val="24"/>
          <w:szCs w:val="24"/>
          <w:lang w:eastAsia="en-GB"/>
        </w:rPr>
        <w:br/>
        <w:t xml:space="preserve">Between 27 and 30 November 2012, Baroness Catherine Ashton, High Representative of the European Union for Foreign Affairs and Security Policy, </w:t>
      </w:r>
      <w:r w:rsidR="006577B2" w:rsidRPr="00EB32A2">
        <w:rPr>
          <w:rFonts w:eastAsia="Times New Roman" w:cs="Times New Roman"/>
          <w:color w:val="000000"/>
          <w:sz w:val="24"/>
          <w:szCs w:val="24"/>
          <w:lang w:eastAsia="en-GB"/>
        </w:rPr>
        <w:t xml:space="preserve">undertook her first official visit to </w:t>
      </w:r>
      <w:r w:rsidRPr="00EB32A2">
        <w:rPr>
          <w:rFonts w:eastAsia="Times New Roman" w:cs="Times New Roman"/>
          <w:color w:val="000000"/>
          <w:sz w:val="24"/>
          <w:szCs w:val="24"/>
          <w:lang w:eastAsia="en-GB"/>
        </w:rPr>
        <w:t xml:space="preserve">four </w:t>
      </w:r>
      <w:r w:rsidR="00735B89" w:rsidRPr="00EB32A2">
        <w:rPr>
          <w:rFonts w:eastAsia="Times New Roman" w:cs="Times New Roman"/>
          <w:color w:val="000000"/>
          <w:sz w:val="24"/>
          <w:szCs w:val="24"/>
          <w:lang w:eastAsia="en-GB"/>
        </w:rPr>
        <w:t xml:space="preserve">of the five </w:t>
      </w:r>
      <w:r w:rsidRPr="00EB32A2">
        <w:rPr>
          <w:rFonts w:eastAsia="Times New Roman" w:cs="Times New Roman"/>
          <w:color w:val="000000"/>
          <w:sz w:val="24"/>
          <w:szCs w:val="24"/>
          <w:lang w:eastAsia="en-GB"/>
        </w:rPr>
        <w:t>Central Asia</w:t>
      </w:r>
      <w:r w:rsidR="00735B89" w:rsidRPr="00EB32A2">
        <w:rPr>
          <w:rFonts w:eastAsia="Times New Roman" w:cs="Times New Roman"/>
          <w:color w:val="000000"/>
          <w:sz w:val="24"/>
          <w:szCs w:val="24"/>
          <w:lang w:eastAsia="en-GB"/>
        </w:rPr>
        <w:t>n republics:</w:t>
      </w:r>
      <w:r w:rsidRPr="00EB32A2">
        <w:rPr>
          <w:rFonts w:eastAsia="Times New Roman" w:cs="Times New Roman"/>
          <w:color w:val="000000"/>
          <w:sz w:val="24"/>
          <w:szCs w:val="24"/>
          <w:lang w:eastAsia="en-GB"/>
        </w:rPr>
        <w:t xml:space="preserve"> Kyrgyzstan</w:t>
      </w:r>
      <w:r w:rsidR="00DE6C00" w:rsidRPr="00EB32A2">
        <w:rPr>
          <w:rFonts w:eastAsia="Times New Roman" w:cs="Times New Roman"/>
          <w:color w:val="000000"/>
          <w:sz w:val="24"/>
          <w:szCs w:val="24"/>
          <w:lang w:eastAsia="en-GB"/>
        </w:rPr>
        <w:t>,</w:t>
      </w:r>
      <w:r w:rsidR="00FE461B" w:rsidRPr="00EB32A2">
        <w:rPr>
          <w:rFonts w:eastAsia="Times New Roman" w:cs="Times New Roman"/>
          <w:color w:val="000000"/>
          <w:sz w:val="24"/>
          <w:szCs w:val="24"/>
          <w:lang w:eastAsia="en-GB"/>
        </w:rPr>
        <w:t xml:space="preserve"> </w:t>
      </w:r>
      <w:r w:rsidRPr="00EB32A2">
        <w:rPr>
          <w:rFonts w:eastAsia="Times New Roman" w:cs="Times New Roman"/>
          <w:color w:val="000000"/>
          <w:sz w:val="24"/>
          <w:szCs w:val="24"/>
          <w:lang w:eastAsia="en-GB"/>
        </w:rPr>
        <w:t>Uzbekistan</w:t>
      </w:r>
      <w:r w:rsidR="00DE6C00" w:rsidRPr="00EB32A2">
        <w:rPr>
          <w:rFonts w:eastAsia="Times New Roman" w:cs="Times New Roman"/>
          <w:color w:val="000000"/>
          <w:sz w:val="24"/>
          <w:szCs w:val="24"/>
          <w:lang w:eastAsia="en-GB"/>
        </w:rPr>
        <w:t>,</w:t>
      </w:r>
      <w:r w:rsidR="00FE461B" w:rsidRPr="00EB32A2">
        <w:rPr>
          <w:rFonts w:eastAsia="Times New Roman" w:cs="Times New Roman"/>
          <w:color w:val="000000"/>
          <w:sz w:val="24"/>
          <w:szCs w:val="24"/>
          <w:lang w:eastAsia="en-GB"/>
        </w:rPr>
        <w:t xml:space="preserve"> </w:t>
      </w:r>
      <w:r w:rsidRPr="00EB32A2">
        <w:rPr>
          <w:rFonts w:eastAsia="Times New Roman" w:cs="Times New Roman"/>
          <w:color w:val="000000"/>
          <w:sz w:val="24"/>
          <w:szCs w:val="24"/>
          <w:lang w:eastAsia="en-GB"/>
        </w:rPr>
        <w:t>Tajikistan</w:t>
      </w:r>
      <w:r w:rsidR="00DE6C00" w:rsidRPr="00EB32A2">
        <w:rPr>
          <w:rFonts w:eastAsia="Times New Roman" w:cs="Times New Roman"/>
          <w:color w:val="000000"/>
          <w:sz w:val="24"/>
          <w:szCs w:val="24"/>
          <w:lang w:eastAsia="en-GB"/>
        </w:rPr>
        <w:t xml:space="preserve"> and Kazakhstan.</w:t>
      </w:r>
      <w:r w:rsidR="00B82D71" w:rsidRPr="00EB32A2">
        <w:rPr>
          <w:rFonts w:eastAsia="Times New Roman" w:cs="Times New Roman"/>
          <w:color w:val="000000"/>
          <w:sz w:val="24"/>
          <w:szCs w:val="24"/>
          <w:lang w:eastAsia="en-GB"/>
        </w:rPr>
        <w:t xml:space="preserve"> In each of these countries, she held talks with the presidents of the states. In Kyrgyzstan she additionally attended an EU-Central Asia Ministerial meeting, where the Turkmen government also was represented.</w:t>
      </w:r>
    </w:p>
    <w:p w:rsidR="0034442A" w:rsidRPr="00EB32A2" w:rsidRDefault="0034442A" w:rsidP="00651C21">
      <w:pPr>
        <w:shd w:val="clear" w:color="auto" w:fill="FFFFFF"/>
        <w:spacing w:after="0" w:line="240" w:lineRule="auto"/>
        <w:jc w:val="both"/>
        <w:rPr>
          <w:rFonts w:eastAsia="Times New Roman" w:cs="Times New Roman"/>
          <w:color w:val="000000"/>
          <w:sz w:val="24"/>
          <w:szCs w:val="24"/>
          <w:lang w:eastAsia="en-GB"/>
        </w:rPr>
      </w:pPr>
      <w:r w:rsidRPr="00EB32A2">
        <w:rPr>
          <w:rFonts w:eastAsia="Times New Roman" w:cs="Times New Roman"/>
          <w:color w:val="000000"/>
          <w:sz w:val="24"/>
          <w:szCs w:val="24"/>
          <w:lang w:eastAsia="en-GB"/>
        </w:rPr>
        <w:t> </w:t>
      </w:r>
    </w:p>
    <w:p w:rsidR="00D54124" w:rsidRPr="00EB32A2" w:rsidRDefault="00CF5582" w:rsidP="00651C21">
      <w:pPr>
        <w:shd w:val="clear" w:color="auto" w:fill="FFFFFF"/>
        <w:spacing w:after="0" w:line="240" w:lineRule="auto"/>
        <w:jc w:val="both"/>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 xml:space="preserve">Civic Solidarity </w:t>
      </w:r>
      <w:r w:rsidR="00735B89" w:rsidRPr="00EB32A2">
        <w:rPr>
          <w:rFonts w:eastAsia="Times New Roman" w:cs="Times New Roman"/>
          <w:color w:val="000000"/>
          <w:sz w:val="24"/>
          <w:szCs w:val="24"/>
          <w:lang w:val="en-US" w:eastAsia="en-GB"/>
        </w:rPr>
        <w:t>m</w:t>
      </w:r>
      <w:r w:rsidRPr="00EB32A2">
        <w:rPr>
          <w:rFonts w:eastAsia="Times New Roman" w:cs="Times New Roman"/>
          <w:color w:val="000000"/>
          <w:sz w:val="24"/>
          <w:szCs w:val="24"/>
          <w:lang w:val="en-US" w:eastAsia="en-GB"/>
        </w:rPr>
        <w:t xml:space="preserve">embers </w:t>
      </w:r>
      <w:r w:rsidR="00735B89" w:rsidRPr="00EB32A2">
        <w:rPr>
          <w:rFonts w:eastAsia="Times New Roman" w:cs="Times New Roman"/>
          <w:color w:val="000000"/>
          <w:sz w:val="24"/>
          <w:szCs w:val="24"/>
          <w:lang w:val="en-US" w:eastAsia="en-GB"/>
        </w:rPr>
        <w:t>believe the visit should have been used</w:t>
      </w:r>
      <w:r w:rsidRPr="00EB32A2">
        <w:rPr>
          <w:rFonts w:eastAsia="Times New Roman" w:cs="Times New Roman"/>
          <w:color w:val="000000"/>
          <w:sz w:val="24"/>
          <w:szCs w:val="24"/>
          <w:lang w:val="en-US" w:eastAsia="en-GB"/>
        </w:rPr>
        <w:t xml:space="preserve"> </w:t>
      </w:r>
      <w:r w:rsidR="00D54124" w:rsidRPr="00EB32A2">
        <w:rPr>
          <w:rFonts w:eastAsia="Times New Roman" w:cs="Times New Roman"/>
          <w:color w:val="000000"/>
          <w:sz w:val="24"/>
          <w:szCs w:val="24"/>
          <w:lang w:val="en-US" w:eastAsia="en-GB"/>
        </w:rPr>
        <w:t xml:space="preserve">as an opportunity </w:t>
      </w:r>
      <w:r w:rsidRPr="00EB32A2">
        <w:rPr>
          <w:rFonts w:eastAsia="Times New Roman" w:cs="Times New Roman"/>
          <w:color w:val="000000"/>
          <w:sz w:val="24"/>
          <w:szCs w:val="24"/>
          <w:lang w:val="en-US" w:eastAsia="en-GB"/>
        </w:rPr>
        <w:t xml:space="preserve">to convey </w:t>
      </w:r>
      <w:r w:rsidR="00F2101B" w:rsidRPr="00EB32A2">
        <w:rPr>
          <w:rFonts w:eastAsia="Times New Roman" w:cs="Times New Roman"/>
          <w:color w:val="000000"/>
          <w:sz w:val="24"/>
          <w:szCs w:val="24"/>
          <w:lang w:val="en-US" w:eastAsia="en-GB"/>
        </w:rPr>
        <w:t xml:space="preserve">more forcefully </w:t>
      </w:r>
      <w:r w:rsidR="00735B89" w:rsidRPr="00EB32A2">
        <w:rPr>
          <w:rFonts w:eastAsia="Times New Roman" w:cs="Times New Roman"/>
          <w:color w:val="000000"/>
          <w:sz w:val="24"/>
          <w:szCs w:val="24"/>
          <w:lang w:val="en-US" w:eastAsia="en-GB"/>
        </w:rPr>
        <w:t xml:space="preserve">an </w:t>
      </w:r>
      <w:r w:rsidRPr="00EB32A2">
        <w:rPr>
          <w:rFonts w:eastAsia="Times New Roman" w:cs="Times New Roman"/>
          <w:color w:val="000000"/>
          <w:sz w:val="24"/>
          <w:szCs w:val="24"/>
          <w:lang w:val="en-US" w:eastAsia="en-GB"/>
        </w:rPr>
        <w:t xml:space="preserve">EU message of support </w:t>
      </w:r>
      <w:r w:rsidR="00735B89" w:rsidRPr="00EB32A2">
        <w:rPr>
          <w:rFonts w:eastAsia="Times New Roman" w:cs="Times New Roman"/>
          <w:color w:val="000000"/>
          <w:sz w:val="24"/>
          <w:szCs w:val="24"/>
          <w:lang w:val="en-US" w:eastAsia="en-GB"/>
        </w:rPr>
        <w:t xml:space="preserve">for </w:t>
      </w:r>
      <w:r w:rsidRPr="00EB32A2">
        <w:rPr>
          <w:rFonts w:eastAsia="Times New Roman" w:cs="Times New Roman"/>
          <w:color w:val="000000"/>
          <w:sz w:val="24"/>
          <w:szCs w:val="24"/>
          <w:lang w:val="en-US" w:eastAsia="en-GB"/>
        </w:rPr>
        <w:t>human rights and civil society</w:t>
      </w:r>
      <w:r w:rsidR="00D54124" w:rsidRPr="00EB32A2">
        <w:rPr>
          <w:rFonts w:eastAsia="Times New Roman" w:cs="Times New Roman"/>
          <w:color w:val="000000"/>
          <w:sz w:val="24"/>
          <w:szCs w:val="24"/>
          <w:lang w:val="en-US" w:eastAsia="en-GB"/>
        </w:rPr>
        <w:t>, explicitly linking progress in these areas to strengthened EU engagement with the Central Asian countries.</w:t>
      </w:r>
    </w:p>
    <w:p w:rsidR="00D54124" w:rsidRPr="00EB32A2" w:rsidRDefault="00D54124" w:rsidP="00651C21">
      <w:pPr>
        <w:shd w:val="clear" w:color="auto" w:fill="FFFFFF"/>
        <w:spacing w:after="0" w:line="240" w:lineRule="auto"/>
        <w:jc w:val="both"/>
        <w:rPr>
          <w:rFonts w:eastAsia="Times New Roman" w:cs="Times New Roman"/>
          <w:color w:val="000000"/>
          <w:sz w:val="24"/>
          <w:szCs w:val="24"/>
          <w:lang w:val="en-US" w:eastAsia="en-GB"/>
        </w:rPr>
      </w:pPr>
    </w:p>
    <w:p w:rsidR="00CF5582" w:rsidRPr="00EB32A2" w:rsidRDefault="00CF5582" w:rsidP="00651C21">
      <w:pPr>
        <w:shd w:val="clear" w:color="auto" w:fill="FFFFFF"/>
        <w:spacing w:after="0" w:line="240" w:lineRule="auto"/>
        <w:jc w:val="both"/>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 xml:space="preserve">Official visits on this level are a rare occurrence in Central Asia. Each of </w:t>
      </w:r>
      <w:r w:rsidR="00B82D71" w:rsidRPr="00EB32A2">
        <w:rPr>
          <w:rFonts w:eastAsia="Times New Roman" w:cs="Times New Roman"/>
          <w:color w:val="000000"/>
          <w:sz w:val="24"/>
          <w:szCs w:val="24"/>
          <w:lang w:val="en-US" w:eastAsia="en-GB"/>
        </w:rPr>
        <w:t xml:space="preserve">the Central Asian republics </w:t>
      </w:r>
      <w:r w:rsidRPr="00EB32A2">
        <w:rPr>
          <w:rFonts w:eastAsia="Times New Roman" w:cs="Times New Roman"/>
          <w:color w:val="000000"/>
          <w:sz w:val="24"/>
          <w:szCs w:val="24"/>
          <w:lang w:val="en-US" w:eastAsia="en-GB"/>
        </w:rPr>
        <w:t xml:space="preserve">faces enormous challenges in the sphere of human rights and democracy. While there are considerable differences between the four countries Ashton visited, one aspect shared by all </w:t>
      </w:r>
      <w:r w:rsidR="00735B89" w:rsidRPr="00EB32A2">
        <w:rPr>
          <w:rFonts w:eastAsia="Times New Roman" w:cs="Times New Roman"/>
          <w:color w:val="000000"/>
          <w:sz w:val="24"/>
          <w:szCs w:val="24"/>
          <w:lang w:val="en-US" w:eastAsia="en-GB"/>
        </w:rPr>
        <w:t>is that their</w:t>
      </w:r>
      <w:r w:rsidRPr="00EB32A2">
        <w:rPr>
          <w:rFonts w:eastAsia="Times New Roman" w:cs="Times New Roman"/>
          <w:color w:val="000000"/>
          <w:sz w:val="24"/>
          <w:szCs w:val="24"/>
          <w:lang w:val="en-US" w:eastAsia="en-GB"/>
        </w:rPr>
        <w:t xml:space="preserve"> human rights movement</w:t>
      </w:r>
      <w:r w:rsidR="00735B89" w:rsidRPr="00EB32A2">
        <w:rPr>
          <w:rFonts w:eastAsia="Times New Roman" w:cs="Times New Roman"/>
          <w:color w:val="000000"/>
          <w:sz w:val="24"/>
          <w:szCs w:val="24"/>
          <w:lang w:val="en-US" w:eastAsia="en-GB"/>
        </w:rPr>
        <w:t>s are under pressure and</w:t>
      </w:r>
      <w:r w:rsidRPr="00EB32A2">
        <w:rPr>
          <w:rFonts w:eastAsia="Times New Roman" w:cs="Times New Roman"/>
          <w:color w:val="000000"/>
          <w:sz w:val="24"/>
          <w:szCs w:val="24"/>
          <w:lang w:val="en-US" w:eastAsia="en-GB"/>
        </w:rPr>
        <w:t xml:space="preserve"> greatly anticipated Ashton’s arrival, particularly </w:t>
      </w:r>
      <w:r w:rsidR="00735B89" w:rsidRPr="00EB32A2">
        <w:rPr>
          <w:rFonts w:eastAsia="Times New Roman" w:cs="Times New Roman"/>
          <w:color w:val="000000"/>
          <w:sz w:val="24"/>
          <w:szCs w:val="24"/>
          <w:lang w:val="en-US" w:eastAsia="en-GB"/>
        </w:rPr>
        <w:t xml:space="preserve">given </w:t>
      </w:r>
      <w:r w:rsidRPr="00EB32A2">
        <w:rPr>
          <w:rFonts w:eastAsia="Times New Roman" w:cs="Times New Roman"/>
          <w:color w:val="000000"/>
          <w:sz w:val="24"/>
          <w:szCs w:val="24"/>
          <w:lang w:val="en-US" w:eastAsia="en-GB"/>
        </w:rPr>
        <w:t>the strengthening of EU’s human rights policy in June 2012.</w:t>
      </w:r>
      <w:r w:rsidRPr="00EB32A2">
        <w:rPr>
          <w:rFonts w:eastAsia="Times New Roman" w:cs="Times New Roman"/>
          <w:color w:val="000000"/>
          <w:sz w:val="24"/>
          <w:szCs w:val="24"/>
          <w:lang w:val="en-US" w:eastAsia="en-GB"/>
        </w:rPr>
        <w:tab/>
      </w:r>
    </w:p>
    <w:p w:rsidR="00CF5582" w:rsidRPr="00EB32A2" w:rsidRDefault="00CF5582" w:rsidP="00651C21">
      <w:pPr>
        <w:shd w:val="clear" w:color="auto" w:fill="FFFFFF"/>
        <w:spacing w:after="0" w:line="240" w:lineRule="auto"/>
        <w:jc w:val="both"/>
        <w:rPr>
          <w:rFonts w:eastAsia="Times New Roman" w:cs="Times New Roman"/>
          <w:color w:val="000000"/>
          <w:sz w:val="24"/>
          <w:szCs w:val="24"/>
          <w:lang w:val="en-US" w:eastAsia="en-GB"/>
        </w:rPr>
      </w:pPr>
    </w:p>
    <w:p w:rsidR="00B82D71" w:rsidRPr="00EB32A2" w:rsidRDefault="00CF5582" w:rsidP="00651C21">
      <w:pPr>
        <w:shd w:val="clear" w:color="auto" w:fill="FFFFFF"/>
        <w:spacing w:after="0" w:line="240" w:lineRule="auto"/>
        <w:jc w:val="both"/>
        <w:rPr>
          <w:rFonts w:cs="Times New Roman"/>
          <w:sz w:val="24"/>
          <w:szCs w:val="24"/>
          <w:lang w:val="en-US"/>
        </w:rPr>
      </w:pPr>
      <w:r w:rsidRPr="00EB32A2">
        <w:rPr>
          <w:rFonts w:cs="Times New Roman"/>
          <w:sz w:val="24"/>
          <w:szCs w:val="24"/>
          <w:lang w:val="en-US"/>
        </w:rPr>
        <w:t xml:space="preserve">The EU Strategic Framework and Action Plan on Human Rights and Democracy </w:t>
      </w:r>
      <w:r w:rsidR="00B82D71" w:rsidRPr="00EB32A2">
        <w:rPr>
          <w:rFonts w:cs="Times New Roman"/>
          <w:sz w:val="24"/>
          <w:szCs w:val="24"/>
          <w:lang w:val="en-US"/>
        </w:rPr>
        <w:t xml:space="preserve">that was adopted in the summer </w:t>
      </w:r>
      <w:r w:rsidRPr="00EB32A2">
        <w:rPr>
          <w:rFonts w:cs="Times New Roman"/>
          <w:sz w:val="24"/>
          <w:szCs w:val="24"/>
          <w:lang w:val="en-US"/>
        </w:rPr>
        <w:t>reinforced treaty obligations for EU institutions to “place human rights at the centre of its relations with all third countries”</w:t>
      </w:r>
      <w:r w:rsidR="00254F6C" w:rsidRPr="00EB32A2">
        <w:rPr>
          <w:rStyle w:val="ad"/>
          <w:rFonts w:cs="Times New Roman"/>
          <w:sz w:val="24"/>
          <w:szCs w:val="24"/>
          <w:lang w:val="en-US"/>
        </w:rPr>
        <w:footnoteReference w:id="1"/>
      </w:r>
      <w:r w:rsidRPr="00EB32A2">
        <w:rPr>
          <w:rFonts w:cs="Times New Roman"/>
          <w:sz w:val="24"/>
          <w:szCs w:val="24"/>
          <w:lang w:val="en-US"/>
        </w:rPr>
        <w:t xml:space="preserve">. </w:t>
      </w:r>
      <w:r w:rsidR="00B82D71" w:rsidRPr="00EB32A2">
        <w:rPr>
          <w:rFonts w:cs="Times New Roman"/>
          <w:sz w:val="24"/>
          <w:szCs w:val="24"/>
          <w:lang w:val="en-US"/>
        </w:rPr>
        <w:t>It also set out an obligation for EU officials to “raise human rights issues vigorously in all appropriate forms of bilateral political dialogue, including at the highest level.”</w:t>
      </w:r>
    </w:p>
    <w:p w:rsidR="00B82D71" w:rsidRPr="00EB32A2" w:rsidRDefault="00B82D71" w:rsidP="00651C21">
      <w:pPr>
        <w:shd w:val="clear" w:color="auto" w:fill="FFFFFF"/>
        <w:spacing w:after="0" w:line="240" w:lineRule="auto"/>
        <w:jc w:val="both"/>
        <w:rPr>
          <w:rFonts w:cs="Times New Roman"/>
          <w:sz w:val="24"/>
          <w:szCs w:val="24"/>
          <w:lang w:val="en-US"/>
        </w:rPr>
      </w:pPr>
    </w:p>
    <w:p w:rsidR="00B82D71" w:rsidRPr="00EB32A2" w:rsidRDefault="00CF5582" w:rsidP="00B82D71">
      <w:pPr>
        <w:shd w:val="clear" w:color="auto" w:fill="FFFFFF"/>
        <w:spacing w:after="0" w:line="240" w:lineRule="auto"/>
        <w:jc w:val="both"/>
        <w:rPr>
          <w:rFonts w:cs="Times New Roman"/>
          <w:sz w:val="24"/>
          <w:szCs w:val="24"/>
          <w:lang w:val="en-US"/>
        </w:rPr>
      </w:pPr>
      <w:r w:rsidRPr="00EB32A2">
        <w:rPr>
          <w:rFonts w:eastAsia="Times New Roman" w:cs="Times New Roman"/>
          <w:color w:val="000000"/>
          <w:sz w:val="24"/>
          <w:szCs w:val="24"/>
          <w:lang w:val="en-US" w:eastAsia="en-GB"/>
        </w:rPr>
        <w:t xml:space="preserve">While Ashton’s discussions with heads of state were closed to the public, </w:t>
      </w:r>
      <w:r w:rsidR="00B82D71" w:rsidRPr="00EB32A2">
        <w:rPr>
          <w:rFonts w:eastAsia="Times New Roman" w:cs="Times New Roman"/>
          <w:color w:val="000000"/>
          <w:sz w:val="24"/>
          <w:szCs w:val="24"/>
          <w:lang w:val="en-US" w:eastAsia="en-GB"/>
        </w:rPr>
        <w:t>the public statements she made afterwards bore witness of a one-sided focus on energy, security and trade during the talks, with little attention given to human rights issues. None of these statements included any degree of detail on the human rights issues covered, and the</w:t>
      </w:r>
      <w:r w:rsidR="00B82D71" w:rsidRPr="00EB32A2">
        <w:rPr>
          <w:rFonts w:cs="Times New Roman"/>
          <w:sz w:val="24"/>
          <w:szCs w:val="24"/>
          <w:lang w:val="en-US"/>
        </w:rPr>
        <w:t xml:space="preserve"> remarks she made after meeting with the president of Kazakhstan made no mention at all that human rights were among the issues discussed, while noting that the talks had “focused on economic and trade issues”. This apparent </w:t>
      </w:r>
      <w:r w:rsidR="00B82D71" w:rsidRPr="00EB32A2">
        <w:rPr>
          <w:rFonts w:eastAsia="Times New Roman" w:cs="Times New Roman"/>
          <w:color w:val="000000"/>
          <w:sz w:val="24"/>
          <w:szCs w:val="24"/>
          <w:lang w:val="en-US" w:eastAsia="en-GB"/>
        </w:rPr>
        <w:t>failure to bring human rights to the forefront of the agenda was met with dis</w:t>
      </w:r>
      <w:r w:rsidR="00B24356" w:rsidRPr="00EB32A2">
        <w:rPr>
          <w:rFonts w:eastAsia="Times New Roman" w:cs="Times New Roman"/>
          <w:color w:val="000000"/>
          <w:sz w:val="24"/>
          <w:szCs w:val="24"/>
          <w:lang w:val="en-US" w:eastAsia="en-GB"/>
        </w:rPr>
        <w:t xml:space="preserve">appointment </w:t>
      </w:r>
      <w:r w:rsidR="00B82D71" w:rsidRPr="00EB32A2">
        <w:rPr>
          <w:rFonts w:eastAsia="Times New Roman" w:cs="Times New Roman"/>
          <w:color w:val="000000"/>
          <w:sz w:val="24"/>
          <w:szCs w:val="24"/>
          <w:lang w:val="en-US" w:eastAsia="en-GB"/>
        </w:rPr>
        <w:t xml:space="preserve">by the region’s human rights defenders, </w:t>
      </w:r>
      <w:r w:rsidR="00B82D71" w:rsidRPr="00EB32A2">
        <w:rPr>
          <w:rFonts w:cs="Times New Roman"/>
          <w:sz w:val="24"/>
          <w:szCs w:val="24"/>
          <w:lang w:val="en-US"/>
        </w:rPr>
        <w:t xml:space="preserve">in particular in Kazakhstan, where restrictions on freedom of expression and </w:t>
      </w:r>
      <w:r w:rsidR="00B82D71" w:rsidRPr="00EB32A2">
        <w:rPr>
          <w:rFonts w:cs="Times New Roman"/>
          <w:sz w:val="24"/>
          <w:szCs w:val="24"/>
          <w:lang w:val="en-US"/>
        </w:rPr>
        <w:lastRenderedPageBreak/>
        <w:t>other fundamental freedoms have escalated rapidly in the recent period and</w:t>
      </w:r>
      <w:r w:rsidR="00B24356" w:rsidRPr="00EB32A2">
        <w:rPr>
          <w:rFonts w:cs="Times New Roman"/>
          <w:sz w:val="24"/>
          <w:szCs w:val="24"/>
          <w:lang w:val="en-US"/>
        </w:rPr>
        <w:t xml:space="preserve"> civil society has</w:t>
      </w:r>
      <w:r w:rsidR="00B82D71" w:rsidRPr="00EB32A2">
        <w:rPr>
          <w:rFonts w:cs="Times New Roman"/>
          <w:sz w:val="24"/>
          <w:szCs w:val="24"/>
          <w:lang w:val="en-US"/>
        </w:rPr>
        <w:t xml:space="preserve"> come under growing pressure.</w:t>
      </w:r>
    </w:p>
    <w:p w:rsidR="00B82D71" w:rsidRPr="00EB32A2" w:rsidRDefault="00B82D71" w:rsidP="00B82D71">
      <w:pPr>
        <w:shd w:val="clear" w:color="auto" w:fill="FFFFFF"/>
        <w:spacing w:after="0" w:line="240" w:lineRule="auto"/>
        <w:jc w:val="both"/>
        <w:rPr>
          <w:rFonts w:cs="Times New Roman"/>
          <w:sz w:val="24"/>
          <w:szCs w:val="24"/>
          <w:lang w:val="en-US"/>
        </w:rPr>
      </w:pPr>
    </w:p>
    <w:p w:rsidR="00B82D71" w:rsidRPr="00EB32A2" w:rsidRDefault="00B82D71" w:rsidP="00B82D71">
      <w:pPr>
        <w:shd w:val="clear" w:color="auto" w:fill="FFFFFF"/>
        <w:spacing w:after="0" w:line="240" w:lineRule="auto"/>
        <w:jc w:val="both"/>
        <w:rPr>
          <w:rFonts w:cs="Times New Roman"/>
          <w:sz w:val="24"/>
          <w:szCs w:val="24"/>
          <w:lang w:val="en-US"/>
        </w:rPr>
      </w:pPr>
      <w:r w:rsidRPr="00EB32A2">
        <w:rPr>
          <w:rFonts w:eastAsia="Times New Roman" w:cs="Times New Roman"/>
          <w:color w:val="000000"/>
          <w:sz w:val="24"/>
          <w:szCs w:val="24"/>
          <w:lang w:val="en-US" w:eastAsia="en-GB"/>
        </w:rPr>
        <w:t>Moreover, while human rights issues can be expected to be integrated into behind-the-door discussions</w:t>
      </w:r>
      <w:r w:rsidR="00B24356" w:rsidRPr="00EB32A2">
        <w:rPr>
          <w:rFonts w:eastAsia="Times New Roman" w:cs="Times New Roman"/>
          <w:color w:val="000000"/>
          <w:sz w:val="24"/>
          <w:szCs w:val="24"/>
          <w:lang w:val="en-US" w:eastAsia="en-GB"/>
        </w:rPr>
        <w:t xml:space="preserve"> the EU conducts</w:t>
      </w:r>
      <w:r w:rsidRPr="00EB32A2">
        <w:rPr>
          <w:rFonts w:eastAsia="Times New Roman" w:cs="Times New Roman"/>
          <w:color w:val="000000"/>
          <w:sz w:val="24"/>
          <w:szCs w:val="24"/>
          <w:lang w:val="en-US" w:eastAsia="en-GB"/>
        </w:rPr>
        <w:t xml:space="preserve"> with third party governments, it is also crucial that high-ranking EU officials take a strong public stand on pressing human rights problems in countries they visit. This is instrumental as a means of showing that the EU is serious about human rights and of communicating support to civil society </w:t>
      </w:r>
      <w:r w:rsidR="00B24356" w:rsidRPr="00EB32A2">
        <w:rPr>
          <w:rFonts w:eastAsia="Times New Roman" w:cs="Times New Roman"/>
          <w:color w:val="000000"/>
          <w:sz w:val="24"/>
          <w:szCs w:val="24"/>
          <w:lang w:val="en-US" w:eastAsia="en-GB"/>
        </w:rPr>
        <w:t xml:space="preserve">actors </w:t>
      </w:r>
      <w:r w:rsidRPr="00EB32A2">
        <w:rPr>
          <w:rFonts w:eastAsia="Times New Roman" w:cs="Times New Roman"/>
          <w:color w:val="000000"/>
          <w:sz w:val="24"/>
          <w:szCs w:val="24"/>
          <w:lang w:val="en-US" w:eastAsia="en-GB"/>
        </w:rPr>
        <w:t xml:space="preserve">in these countries in </w:t>
      </w:r>
      <w:r w:rsidR="00B24356" w:rsidRPr="00EB32A2">
        <w:rPr>
          <w:rFonts w:eastAsia="Times New Roman" w:cs="Times New Roman"/>
          <w:color w:val="000000"/>
          <w:sz w:val="24"/>
          <w:szCs w:val="24"/>
          <w:lang w:val="en-US" w:eastAsia="en-GB"/>
        </w:rPr>
        <w:t>their</w:t>
      </w:r>
      <w:r w:rsidRPr="00EB32A2">
        <w:rPr>
          <w:rFonts w:eastAsia="Times New Roman" w:cs="Times New Roman"/>
          <w:color w:val="000000"/>
          <w:sz w:val="24"/>
          <w:szCs w:val="24"/>
          <w:lang w:val="en-US" w:eastAsia="en-GB"/>
        </w:rPr>
        <w:t xml:space="preserve"> struggle against injustice and repression. </w:t>
      </w:r>
      <w:r w:rsidRPr="00EB32A2">
        <w:rPr>
          <w:rFonts w:cs="Times New Roman"/>
          <w:sz w:val="24"/>
          <w:szCs w:val="24"/>
          <w:lang w:val="en-US"/>
        </w:rPr>
        <w:t xml:space="preserve">In our view, the commitments set out in the EU Rights Strategic Framework and Action Plan on Human Rights should have prompted High Representative Ashton to give more priority to human rights and to publicly and prominently denounce serious human rights violations during her visit to the Central Asian republics. </w:t>
      </w:r>
    </w:p>
    <w:p w:rsidR="00B82D71" w:rsidRPr="00EB32A2" w:rsidRDefault="00B82D71" w:rsidP="00651C21">
      <w:pPr>
        <w:shd w:val="clear" w:color="auto" w:fill="FFFFFF"/>
        <w:spacing w:after="0" w:line="240" w:lineRule="auto"/>
        <w:jc w:val="both"/>
        <w:rPr>
          <w:rFonts w:eastAsia="Times New Roman" w:cs="Times New Roman"/>
          <w:color w:val="000000"/>
          <w:sz w:val="24"/>
          <w:szCs w:val="24"/>
          <w:lang w:val="en-US" w:eastAsia="en-GB"/>
        </w:rPr>
      </w:pPr>
    </w:p>
    <w:p w:rsidR="00CF5582" w:rsidRPr="00EB32A2" w:rsidRDefault="00D54124" w:rsidP="00651C21">
      <w:pPr>
        <w:shd w:val="clear" w:color="auto" w:fill="FFFFFF"/>
        <w:spacing w:after="0" w:line="240" w:lineRule="auto"/>
        <w:jc w:val="both"/>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 xml:space="preserve">The responsibility of the EU to act visibly as a pro-human rights actor in relation to third countries is further highlighted by the EU’s </w:t>
      </w:r>
      <w:r w:rsidR="00144591" w:rsidRPr="00EB32A2">
        <w:rPr>
          <w:rFonts w:eastAsia="Times New Roman" w:cs="Times New Roman"/>
          <w:color w:val="000000"/>
          <w:sz w:val="24"/>
          <w:szCs w:val="24"/>
          <w:lang w:val="en-US" w:eastAsia="en-GB"/>
        </w:rPr>
        <w:t xml:space="preserve">peace and rights legacy for which </w:t>
      </w:r>
      <w:r w:rsidRPr="00EB32A2">
        <w:rPr>
          <w:rFonts w:eastAsia="Times New Roman" w:cs="Times New Roman"/>
          <w:color w:val="000000"/>
          <w:sz w:val="24"/>
          <w:szCs w:val="24"/>
          <w:lang w:val="en-US" w:eastAsia="en-GB"/>
        </w:rPr>
        <w:t>it</w:t>
      </w:r>
      <w:r w:rsidR="00CF5582" w:rsidRPr="00EB32A2">
        <w:rPr>
          <w:rFonts w:eastAsia="Times New Roman" w:cs="Times New Roman"/>
          <w:color w:val="000000"/>
          <w:sz w:val="24"/>
          <w:szCs w:val="24"/>
          <w:lang w:val="en-US" w:eastAsia="en-GB"/>
        </w:rPr>
        <w:t xml:space="preserve"> </w:t>
      </w:r>
      <w:r w:rsidR="00144591" w:rsidRPr="00EB32A2">
        <w:rPr>
          <w:rFonts w:eastAsia="Times New Roman" w:cs="Times New Roman"/>
          <w:color w:val="000000"/>
          <w:sz w:val="24"/>
          <w:szCs w:val="24"/>
          <w:lang w:val="en-US" w:eastAsia="en-GB"/>
        </w:rPr>
        <w:t>received international</w:t>
      </w:r>
      <w:r w:rsidR="00CF5582" w:rsidRPr="00EB32A2">
        <w:rPr>
          <w:rFonts w:eastAsia="Times New Roman" w:cs="Times New Roman"/>
          <w:color w:val="000000"/>
          <w:sz w:val="24"/>
          <w:szCs w:val="24"/>
          <w:lang w:val="en-US" w:eastAsia="en-GB"/>
        </w:rPr>
        <w:t xml:space="preserve"> recognition on 12 October 2012, when </w:t>
      </w:r>
      <w:r w:rsidR="00B24356" w:rsidRPr="00EB32A2">
        <w:rPr>
          <w:rFonts w:eastAsia="Times New Roman" w:cs="Times New Roman"/>
          <w:color w:val="000000"/>
          <w:sz w:val="24"/>
          <w:szCs w:val="24"/>
          <w:lang w:val="en-US" w:eastAsia="en-GB"/>
        </w:rPr>
        <w:t xml:space="preserve">it was </w:t>
      </w:r>
      <w:r w:rsidR="00CF5582" w:rsidRPr="00EB32A2">
        <w:rPr>
          <w:rFonts w:eastAsia="Times New Roman" w:cs="Times New Roman"/>
          <w:color w:val="000000"/>
          <w:sz w:val="24"/>
          <w:szCs w:val="24"/>
          <w:lang w:val="en-US" w:eastAsia="en-GB"/>
        </w:rPr>
        <w:t xml:space="preserve">announced that the </w:t>
      </w:r>
      <w:r w:rsidR="00B24356" w:rsidRPr="00EB32A2">
        <w:rPr>
          <w:rFonts w:eastAsia="Times New Roman" w:cs="Times New Roman"/>
          <w:color w:val="000000"/>
          <w:sz w:val="24"/>
          <w:szCs w:val="24"/>
          <w:lang w:val="en-US" w:eastAsia="en-GB"/>
        </w:rPr>
        <w:t xml:space="preserve">2012 </w:t>
      </w:r>
      <w:r w:rsidR="00CF5582" w:rsidRPr="00EB32A2">
        <w:rPr>
          <w:rFonts w:eastAsia="Times New Roman" w:cs="Times New Roman"/>
          <w:color w:val="000000"/>
          <w:sz w:val="24"/>
          <w:szCs w:val="24"/>
          <w:lang w:val="en-US" w:eastAsia="en-GB"/>
        </w:rPr>
        <w:t xml:space="preserve">Nobel Peace Prize </w:t>
      </w:r>
      <w:r w:rsidR="00B24356" w:rsidRPr="00EB32A2">
        <w:rPr>
          <w:rFonts w:eastAsia="Times New Roman" w:cs="Times New Roman"/>
          <w:color w:val="000000"/>
          <w:sz w:val="24"/>
          <w:szCs w:val="24"/>
          <w:lang w:val="en-US" w:eastAsia="en-GB"/>
        </w:rPr>
        <w:t>will be</w:t>
      </w:r>
      <w:r w:rsidR="00CF5582" w:rsidRPr="00EB32A2">
        <w:rPr>
          <w:rFonts w:eastAsia="Times New Roman" w:cs="Times New Roman"/>
          <w:color w:val="000000"/>
          <w:sz w:val="24"/>
          <w:szCs w:val="24"/>
          <w:lang w:val="en-US" w:eastAsia="en-GB"/>
        </w:rPr>
        <w:t xml:space="preserve"> awarded to the European Union. In its announcement, the </w:t>
      </w:r>
      <w:r w:rsidR="00B24356" w:rsidRPr="00EB32A2">
        <w:rPr>
          <w:rFonts w:eastAsia="Times New Roman" w:cs="Times New Roman"/>
          <w:color w:val="000000"/>
          <w:sz w:val="24"/>
          <w:szCs w:val="24"/>
          <w:lang w:val="en-US" w:eastAsia="en-GB"/>
        </w:rPr>
        <w:t xml:space="preserve">Norwegian </w:t>
      </w:r>
      <w:r w:rsidR="00CF5582" w:rsidRPr="00EB32A2">
        <w:rPr>
          <w:rFonts w:eastAsia="Times New Roman" w:cs="Times New Roman"/>
          <w:color w:val="000000"/>
          <w:sz w:val="24"/>
          <w:szCs w:val="24"/>
          <w:lang w:val="en-US" w:eastAsia="en-GB"/>
        </w:rPr>
        <w:t>Nobel Committee pointed to the role the European Union has played in the advancement of peace and reconciliation, democracy and human rights.</w:t>
      </w:r>
    </w:p>
    <w:p w:rsidR="00CF5582" w:rsidRPr="00EB32A2" w:rsidRDefault="00CF5582" w:rsidP="00651C21">
      <w:pPr>
        <w:shd w:val="clear" w:color="auto" w:fill="FFFFFF"/>
        <w:spacing w:after="0" w:line="240" w:lineRule="auto"/>
        <w:jc w:val="both"/>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ab/>
      </w:r>
    </w:p>
    <w:p w:rsidR="00CF5582" w:rsidRPr="00EB32A2" w:rsidRDefault="00CF5582" w:rsidP="00651C21">
      <w:pPr>
        <w:shd w:val="clear" w:color="auto" w:fill="FFFFFF"/>
        <w:spacing w:after="0" w:line="240" w:lineRule="auto"/>
        <w:jc w:val="both"/>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 xml:space="preserve">In the twenty-three years that have passed since the fall of the Berlin Wall, the European Union and its member states have done considerable work to promote respect for human rights and democratic values in Eastern </w:t>
      </w:r>
      <w:proofErr w:type="gramStart"/>
      <w:r w:rsidRPr="00EB32A2">
        <w:rPr>
          <w:rFonts w:eastAsia="Times New Roman" w:cs="Times New Roman"/>
          <w:color w:val="000000"/>
          <w:sz w:val="24"/>
          <w:szCs w:val="24"/>
          <w:lang w:val="en-US" w:eastAsia="en-GB"/>
        </w:rPr>
        <w:t>Europe.</w:t>
      </w:r>
      <w:proofErr w:type="gramEnd"/>
      <w:r w:rsidRPr="00EB32A2">
        <w:rPr>
          <w:rFonts w:eastAsia="Times New Roman" w:cs="Times New Roman"/>
          <w:color w:val="000000"/>
          <w:sz w:val="24"/>
          <w:szCs w:val="24"/>
          <w:lang w:val="en-US" w:eastAsia="en-GB"/>
        </w:rPr>
        <w:t xml:space="preserve"> </w:t>
      </w:r>
      <w:r w:rsidR="00735B89" w:rsidRPr="00EB32A2">
        <w:rPr>
          <w:rFonts w:eastAsia="Times New Roman" w:cs="Times New Roman"/>
          <w:color w:val="000000"/>
          <w:sz w:val="24"/>
          <w:szCs w:val="24"/>
          <w:lang w:val="en-US" w:eastAsia="en-GB"/>
        </w:rPr>
        <w:t>N</w:t>
      </w:r>
      <w:r w:rsidRPr="00EB32A2">
        <w:rPr>
          <w:rFonts w:eastAsia="Times New Roman" w:cs="Times New Roman"/>
          <w:color w:val="000000"/>
          <w:sz w:val="24"/>
          <w:szCs w:val="24"/>
          <w:lang w:val="en-US" w:eastAsia="en-GB"/>
        </w:rPr>
        <w:t xml:space="preserve">ow </w:t>
      </w:r>
      <w:r w:rsidR="00962835" w:rsidRPr="00EB32A2">
        <w:rPr>
          <w:rFonts w:eastAsia="Times New Roman" w:cs="Times New Roman"/>
          <w:color w:val="000000"/>
          <w:sz w:val="24"/>
          <w:szCs w:val="24"/>
          <w:lang w:val="en-US" w:eastAsia="en-GB"/>
        </w:rPr>
        <w:t xml:space="preserve">is </w:t>
      </w:r>
      <w:r w:rsidRPr="00EB32A2">
        <w:rPr>
          <w:rFonts w:eastAsia="Times New Roman" w:cs="Times New Roman"/>
          <w:color w:val="000000"/>
          <w:sz w:val="24"/>
          <w:szCs w:val="24"/>
          <w:lang w:val="en-US" w:eastAsia="en-GB"/>
        </w:rPr>
        <w:t xml:space="preserve">the </w:t>
      </w:r>
      <w:r w:rsidR="00735B89" w:rsidRPr="00EB32A2">
        <w:rPr>
          <w:rFonts w:eastAsia="Times New Roman" w:cs="Times New Roman"/>
          <w:color w:val="000000"/>
          <w:sz w:val="24"/>
          <w:szCs w:val="24"/>
          <w:lang w:val="en-US" w:eastAsia="en-GB"/>
        </w:rPr>
        <w:t>time</w:t>
      </w:r>
      <w:r w:rsidRPr="00EB32A2">
        <w:rPr>
          <w:rFonts w:eastAsia="Times New Roman" w:cs="Times New Roman"/>
          <w:color w:val="000000"/>
          <w:sz w:val="24"/>
          <w:szCs w:val="24"/>
          <w:lang w:val="en-US" w:eastAsia="en-GB"/>
        </w:rPr>
        <w:t xml:space="preserve"> to take these values to those parts of the former Soviet Union that may be geographically distant from Brussels, but which share a common history </w:t>
      </w:r>
      <w:r w:rsidR="00735B89" w:rsidRPr="00EB32A2">
        <w:rPr>
          <w:rFonts w:eastAsia="Times New Roman" w:cs="Times New Roman"/>
          <w:color w:val="000000"/>
          <w:sz w:val="24"/>
          <w:szCs w:val="24"/>
          <w:lang w:val="en-US" w:eastAsia="en-GB"/>
        </w:rPr>
        <w:t xml:space="preserve">and culture </w:t>
      </w:r>
      <w:r w:rsidRPr="00EB32A2">
        <w:rPr>
          <w:rFonts w:eastAsia="Times New Roman" w:cs="Times New Roman"/>
          <w:color w:val="000000"/>
          <w:sz w:val="24"/>
          <w:szCs w:val="24"/>
          <w:lang w:val="en-US" w:eastAsia="en-GB"/>
        </w:rPr>
        <w:t xml:space="preserve">with Europe </w:t>
      </w:r>
      <w:r w:rsidR="00735B89" w:rsidRPr="00EB32A2">
        <w:rPr>
          <w:rFonts w:eastAsia="Times New Roman" w:cs="Times New Roman"/>
          <w:color w:val="000000"/>
          <w:sz w:val="24"/>
          <w:szCs w:val="24"/>
          <w:lang w:val="en-US" w:eastAsia="en-GB"/>
        </w:rPr>
        <w:t>and are</w:t>
      </w:r>
      <w:r w:rsidRPr="00EB32A2">
        <w:rPr>
          <w:rFonts w:eastAsia="Times New Roman" w:cs="Times New Roman"/>
          <w:color w:val="000000"/>
          <w:sz w:val="24"/>
          <w:szCs w:val="24"/>
          <w:lang w:val="en-US" w:eastAsia="en-GB"/>
        </w:rPr>
        <w:t xml:space="preserve"> members</w:t>
      </w:r>
      <w:r w:rsidR="00735B89" w:rsidRPr="00EB32A2">
        <w:rPr>
          <w:rFonts w:eastAsia="Times New Roman" w:cs="Times New Roman"/>
          <w:color w:val="000000"/>
          <w:sz w:val="24"/>
          <w:szCs w:val="24"/>
          <w:lang w:val="en-US" w:eastAsia="en-GB"/>
        </w:rPr>
        <w:t xml:space="preserve"> of</w:t>
      </w:r>
      <w:r w:rsidRPr="00EB32A2">
        <w:rPr>
          <w:rFonts w:eastAsia="Times New Roman" w:cs="Times New Roman"/>
          <w:color w:val="000000"/>
          <w:sz w:val="24"/>
          <w:szCs w:val="24"/>
          <w:lang w:val="en-US" w:eastAsia="en-GB"/>
        </w:rPr>
        <w:t xml:space="preserve"> the Organization for Security and Cooperation in Europe (OSCE). </w:t>
      </w:r>
    </w:p>
    <w:p w:rsidR="00D54124" w:rsidRPr="00EB32A2" w:rsidRDefault="00D54124" w:rsidP="00651C21">
      <w:pPr>
        <w:shd w:val="clear" w:color="auto" w:fill="FFFFFF"/>
        <w:spacing w:after="0" w:line="240" w:lineRule="auto"/>
        <w:jc w:val="both"/>
        <w:rPr>
          <w:rFonts w:eastAsia="Times New Roman" w:cs="Times New Roman"/>
          <w:color w:val="000000"/>
          <w:sz w:val="24"/>
          <w:szCs w:val="24"/>
          <w:lang w:val="en-US" w:eastAsia="en-GB"/>
        </w:rPr>
      </w:pPr>
    </w:p>
    <w:p w:rsidR="00DE6C00" w:rsidRPr="00EB32A2" w:rsidRDefault="00735B89" w:rsidP="00651C21">
      <w:pPr>
        <w:shd w:val="clear" w:color="auto" w:fill="FFFFFF"/>
        <w:spacing w:after="0" w:line="240" w:lineRule="auto"/>
        <w:jc w:val="both"/>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 xml:space="preserve">Europe’s </w:t>
      </w:r>
      <w:r w:rsidR="00DE6C00" w:rsidRPr="00EB32A2">
        <w:rPr>
          <w:rFonts w:eastAsia="Times New Roman" w:cs="Times New Roman"/>
          <w:color w:val="000000"/>
          <w:sz w:val="24"/>
          <w:szCs w:val="24"/>
          <w:lang w:val="en-US" w:eastAsia="en-GB"/>
        </w:rPr>
        <w:t>values demand that high-ranking European officials dare to ask the difficult questions, on behalf of those few who try every</w:t>
      </w:r>
      <w:r w:rsidR="00E45112" w:rsidRPr="00EB32A2">
        <w:rPr>
          <w:rFonts w:eastAsia="Times New Roman" w:cs="Times New Roman"/>
          <w:color w:val="000000"/>
          <w:sz w:val="24"/>
          <w:szCs w:val="24"/>
          <w:lang w:val="en-US" w:eastAsia="en-GB"/>
        </w:rPr>
        <w:t xml:space="preserve"> day to raise them on their own</w:t>
      </w:r>
      <w:r w:rsidR="00DE6C00" w:rsidRPr="00EB32A2">
        <w:rPr>
          <w:rFonts w:eastAsia="Times New Roman" w:cs="Times New Roman"/>
          <w:color w:val="000000"/>
          <w:sz w:val="24"/>
          <w:szCs w:val="24"/>
          <w:lang w:val="en-US" w:eastAsia="en-GB"/>
        </w:rPr>
        <w:t xml:space="preserve"> </w:t>
      </w:r>
      <w:r w:rsidRPr="00EB32A2">
        <w:rPr>
          <w:rFonts w:eastAsia="Times New Roman" w:cs="Times New Roman"/>
          <w:color w:val="000000"/>
          <w:sz w:val="24"/>
          <w:szCs w:val="24"/>
          <w:lang w:val="en-US" w:eastAsia="en-GB"/>
        </w:rPr>
        <w:t xml:space="preserve">at </w:t>
      </w:r>
      <w:r w:rsidR="00DE6C00" w:rsidRPr="00EB32A2">
        <w:rPr>
          <w:rFonts w:eastAsia="Times New Roman" w:cs="Times New Roman"/>
          <w:color w:val="000000"/>
          <w:sz w:val="24"/>
          <w:szCs w:val="24"/>
          <w:lang w:val="en-US" w:eastAsia="en-GB"/>
        </w:rPr>
        <w:t xml:space="preserve">considerable </w:t>
      </w:r>
      <w:r w:rsidRPr="00EB32A2">
        <w:rPr>
          <w:rFonts w:eastAsia="Times New Roman" w:cs="Times New Roman"/>
          <w:color w:val="000000"/>
          <w:sz w:val="24"/>
          <w:szCs w:val="24"/>
          <w:lang w:val="en-US" w:eastAsia="en-GB"/>
        </w:rPr>
        <w:t xml:space="preserve">risk </w:t>
      </w:r>
      <w:r w:rsidR="00DE6C00" w:rsidRPr="00EB32A2">
        <w:rPr>
          <w:rFonts w:eastAsia="Times New Roman" w:cs="Times New Roman"/>
          <w:color w:val="000000"/>
          <w:sz w:val="24"/>
          <w:szCs w:val="24"/>
          <w:lang w:val="en-US" w:eastAsia="en-GB"/>
        </w:rPr>
        <w:t xml:space="preserve">to </w:t>
      </w:r>
      <w:r w:rsidRPr="00EB32A2">
        <w:rPr>
          <w:rFonts w:eastAsia="Times New Roman" w:cs="Times New Roman"/>
          <w:color w:val="000000"/>
          <w:sz w:val="24"/>
          <w:szCs w:val="24"/>
          <w:lang w:val="en-US" w:eastAsia="en-GB"/>
        </w:rPr>
        <w:t xml:space="preserve">their </w:t>
      </w:r>
      <w:r w:rsidR="00DE6C00" w:rsidRPr="00EB32A2">
        <w:rPr>
          <w:rFonts w:eastAsia="Times New Roman" w:cs="Times New Roman"/>
          <w:color w:val="000000"/>
          <w:sz w:val="24"/>
          <w:szCs w:val="24"/>
          <w:lang w:val="en-US" w:eastAsia="en-GB"/>
        </w:rPr>
        <w:t xml:space="preserve">personal safety and security. </w:t>
      </w:r>
      <w:r w:rsidR="008B3F45" w:rsidRPr="00EB32A2">
        <w:rPr>
          <w:rFonts w:eastAsia="Times New Roman" w:cs="Times New Roman"/>
          <w:color w:val="000000"/>
          <w:sz w:val="24"/>
          <w:szCs w:val="24"/>
          <w:lang w:val="en-US" w:eastAsia="en-GB"/>
        </w:rPr>
        <w:t xml:space="preserve">The human rights situation in Central Asia </w:t>
      </w:r>
      <w:r w:rsidR="00E45112" w:rsidRPr="00EB32A2">
        <w:rPr>
          <w:rFonts w:eastAsia="Times New Roman" w:cs="Times New Roman"/>
          <w:color w:val="000000"/>
          <w:sz w:val="24"/>
          <w:szCs w:val="24"/>
          <w:lang w:val="en-US" w:eastAsia="en-GB"/>
        </w:rPr>
        <w:t xml:space="preserve">is particularly dire, and the </w:t>
      </w:r>
      <w:r w:rsidR="00FE461B" w:rsidRPr="00EB32A2">
        <w:rPr>
          <w:rFonts w:eastAsia="Times New Roman" w:cs="Times New Roman"/>
          <w:color w:val="000000"/>
          <w:sz w:val="24"/>
          <w:szCs w:val="24"/>
          <w:lang w:val="en-US" w:eastAsia="en-GB"/>
        </w:rPr>
        <w:t>following</w:t>
      </w:r>
      <w:r w:rsidR="00E45112" w:rsidRPr="00EB32A2">
        <w:rPr>
          <w:rFonts w:eastAsia="Times New Roman" w:cs="Times New Roman"/>
          <w:color w:val="000000"/>
          <w:sz w:val="24"/>
          <w:szCs w:val="24"/>
          <w:lang w:val="en-US" w:eastAsia="en-GB"/>
        </w:rPr>
        <w:t xml:space="preserve"> list identifies</w:t>
      </w:r>
      <w:r w:rsidR="00DE6C00" w:rsidRPr="00EB32A2">
        <w:rPr>
          <w:rFonts w:eastAsia="Times New Roman" w:cs="Times New Roman"/>
          <w:color w:val="000000"/>
          <w:sz w:val="24"/>
          <w:szCs w:val="24"/>
          <w:lang w:val="en-US" w:eastAsia="en-GB"/>
        </w:rPr>
        <w:t xml:space="preserve"> but a few of the issues that human rights defenders in the region expected to be raised: </w:t>
      </w:r>
    </w:p>
    <w:p w:rsidR="00DE6C00" w:rsidRPr="00EB32A2" w:rsidRDefault="00DE6C00" w:rsidP="00DE6C00">
      <w:pPr>
        <w:shd w:val="clear" w:color="auto" w:fill="FFFFFF"/>
        <w:spacing w:after="0" w:line="240" w:lineRule="auto"/>
        <w:rPr>
          <w:rFonts w:eastAsia="Times New Roman" w:cs="Times New Roman"/>
          <w:color w:val="000000"/>
          <w:sz w:val="24"/>
          <w:szCs w:val="24"/>
          <w:lang w:val="en-US" w:eastAsia="en-GB"/>
        </w:rPr>
      </w:pPr>
    </w:p>
    <w:p w:rsidR="00DE6C00" w:rsidRPr="00EB32A2" w:rsidRDefault="00DE6C00" w:rsidP="00651C21">
      <w:pPr>
        <w:pStyle w:val="a3"/>
        <w:numPr>
          <w:ilvl w:val="0"/>
          <w:numId w:val="3"/>
        </w:numPr>
        <w:shd w:val="clear" w:color="auto" w:fill="FFFFFF"/>
        <w:spacing w:after="0" w:line="240" w:lineRule="auto"/>
        <w:jc w:val="both"/>
        <w:rPr>
          <w:b/>
          <w:sz w:val="24"/>
          <w:szCs w:val="24"/>
        </w:rPr>
      </w:pPr>
      <w:r w:rsidRPr="00EB32A2">
        <w:rPr>
          <w:rFonts w:eastAsia="Times New Roman" w:cs="Times New Roman"/>
          <w:color w:val="000000"/>
          <w:sz w:val="24"/>
          <w:szCs w:val="24"/>
          <w:lang w:eastAsia="en-GB"/>
        </w:rPr>
        <w:t xml:space="preserve">The lack of an </w:t>
      </w:r>
      <w:r w:rsidR="00D54124" w:rsidRPr="00EB32A2">
        <w:rPr>
          <w:rFonts w:eastAsia="Times New Roman" w:cs="Times New Roman"/>
          <w:color w:val="000000"/>
          <w:sz w:val="24"/>
          <w:szCs w:val="24"/>
          <w:lang w:eastAsia="en-GB"/>
        </w:rPr>
        <w:t xml:space="preserve">independent </w:t>
      </w:r>
      <w:r w:rsidRPr="00EB32A2">
        <w:rPr>
          <w:rFonts w:eastAsia="Times New Roman" w:cs="Times New Roman"/>
          <w:color w:val="000000"/>
          <w:sz w:val="24"/>
          <w:szCs w:val="24"/>
          <w:lang w:eastAsia="en-GB"/>
        </w:rPr>
        <w:t xml:space="preserve">investigation into the </w:t>
      </w:r>
      <w:r w:rsidR="00FE461B" w:rsidRPr="00EB32A2">
        <w:rPr>
          <w:rFonts w:eastAsia="Times New Roman" w:cs="Times New Roman"/>
          <w:color w:val="000000"/>
          <w:sz w:val="24"/>
          <w:szCs w:val="24"/>
          <w:lang w:eastAsia="en-GB"/>
        </w:rPr>
        <w:t xml:space="preserve">2005 </w:t>
      </w:r>
      <w:r w:rsidRPr="00EB32A2">
        <w:rPr>
          <w:rFonts w:eastAsia="Times New Roman" w:cs="Times New Roman"/>
          <w:color w:val="000000"/>
          <w:sz w:val="24"/>
          <w:szCs w:val="24"/>
          <w:lang w:eastAsia="en-GB"/>
        </w:rPr>
        <w:t>Andijan events in Uzbekistan</w:t>
      </w:r>
      <w:r w:rsidR="00735B89" w:rsidRPr="00EB32A2">
        <w:rPr>
          <w:rFonts w:eastAsia="Times New Roman" w:cs="Times New Roman"/>
          <w:color w:val="000000"/>
          <w:sz w:val="24"/>
          <w:szCs w:val="24"/>
          <w:lang w:eastAsia="en-GB"/>
        </w:rPr>
        <w:t>;</w:t>
      </w:r>
    </w:p>
    <w:p w:rsidR="00E45112" w:rsidRPr="00EB32A2" w:rsidRDefault="00E45112" w:rsidP="00651C21">
      <w:pPr>
        <w:pStyle w:val="a3"/>
        <w:numPr>
          <w:ilvl w:val="0"/>
          <w:numId w:val="3"/>
        </w:numPr>
        <w:shd w:val="clear" w:color="auto" w:fill="FFFFFF"/>
        <w:spacing w:after="0" w:line="240" w:lineRule="auto"/>
        <w:jc w:val="both"/>
        <w:rPr>
          <w:b/>
          <w:sz w:val="24"/>
          <w:szCs w:val="24"/>
          <w:lang w:val="en-US"/>
        </w:rPr>
      </w:pPr>
      <w:r w:rsidRPr="00EB32A2">
        <w:rPr>
          <w:rFonts w:eastAsia="Times New Roman" w:cs="Times New Roman"/>
          <w:color w:val="000000"/>
          <w:sz w:val="24"/>
          <w:szCs w:val="24"/>
          <w:lang w:val="en-US" w:eastAsia="en-GB"/>
        </w:rPr>
        <w:t>The systematic use of torture in Uzbekistani jails</w:t>
      </w:r>
      <w:r w:rsidR="00735B89" w:rsidRPr="00EB32A2">
        <w:rPr>
          <w:rFonts w:eastAsia="Times New Roman" w:cs="Times New Roman"/>
          <w:color w:val="000000"/>
          <w:sz w:val="24"/>
          <w:szCs w:val="24"/>
          <w:lang w:val="en-US" w:eastAsia="en-GB"/>
        </w:rPr>
        <w:t>;</w:t>
      </w:r>
      <w:r w:rsidRPr="00EB32A2">
        <w:rPr>
          <w:rFonts w:eastAsia="Times New Roman" w:cs="Times New Roman"/>
          <w:color w:val="000000"/>
          <w:sz w:val="24"/>
          <w:szCs w:val="24"/>
          <w:lang w:val="en-US" w:eastAsia="en-GB"/>
        </w:rPr>
        <w:t xml:space="preserve"> </w:t>
      </w:r>
    </w:p>
    <w:p w:rsidR="00DE6C00" w:rsidRPr="00EB32A2" w:rsidRDefault="00DE6C00" w:rsidP="00651C21">
      <w:pPr>
        <w:pStyle w:val="a3"/>
        <w:numPr>
          <w:ilvl w:val="0"/>
          <w:numId w:val="3"/>
        </w:numPr>
        <w:shd w:val="clear" w:color="auto" w:fill="FFFFFF"/>
        <w:spacing w:after="0" w:line="240" w:lineRule="auto"/>
        <w:jc w:val="both"/>
        <w:rPr>
          <w:b/>
          <w:sz w:val="24"/>
          <w:szCs w:val="24"/>
          <w:lang w:val="en-US"/>
        </w:rPr>
      </w:pPr>
      <w:r w:rsidRPr="00EB32A2">
        <w:rPr>
          <w:rFonts w:eastAsia="Times New Roman" w:cs="Times New Roman"/>
          <w:color w:val="000000"/>
          <w:sz w:val="24"/>
          <w:szCs w:val="24"/>
          <w:lang w:val="en-US" w:eastAsia="en-GB"/>
        </w:rPr>
        <w:t xml:space="preserve">Long prison sentences without evidence </w:t>
      </w:r>
      <w:r w:rsidR="00D54124" w:rsidRPr="00EB32A2">
        <w:rPr>
          <w:rFonts w:eastAsia="Times New Roman" w:cs="Times New Roman"/>
          <w:color w:val="000000"/>
          <w:sz w:val="24"/>
          <w:szCs w:val="24"/>
          <w:lang w:val="en-US" w:eastAsia="en-GB"/>
        </w:rPr>
        <w:t xml:space="preserve">handed down in unfair trials </w:t>
      </w:r>
      <w:r w:rsidRPr="00EB32A2">
        <w:rPr>
          <w:rFonts w:eastAsia="Times New Roman" w:cs="Times New Roman"/>
          <w:color w:val="000000"/>
          <w:sz w:val="24"/>
          <w:szCs w:val="24"/>
          <w:lang w:val="en-US" w:eastAsia="en-GB"/>
        </w:rPr>
        <w:t xml:space="preserve">for ethnic Uzbeks in the south of Kyrgyzstan following the 2010 </w:t>
      </w:r>
      <w:r w:rsidR="005C2DA4" w:rsidRPr="00EB32A2">
        <w:rPr>
          <w:rFonts w:eastAsia="Times New Roman" w:cs="Times New Roman"/>
          <w:color w:val="000000"/>
          <w:sz w:val="24"/>
          <w:szCs w:val="24"/>
          <w:lang w:val="en-US" w:eastAsia="en-GB"/>
        </w:rPr>
        <w:t>violent clashes</w:t>
      </w:r>
      <w:r w:rsidR="00735B89" w:rsidRPr="00EB32A2">
        <w:rPr>
          <w:rFonts w:eastAsia="Times New Roman" w:cs="Times New Roman"/>
          <w:color w:val="000000"/>
          <w:sz w:val="24"/>
          <w:szCs w:val="24"/>
          <w:lang w:val="en-US" w:eastAsia="en-GB"/>
        </w:rPr>
        <w:t>;</w:t>
      </w:r>
    </w:p>
    <w:p w:rsidR="00DE6C00" w:rsidRPr="00EB32A2" w:rsidRDefault="00DE6C00" w:rsidP="00651C21">
      <w:pPr>
        <w:pStyle w:val="a3"/>
        <w:numPr>
          <w:ilvl w:val="0"/>
          <w:numId w:val="3"/>
        </w:numPr>
        <w:shd w:val="clear" w:color="auto" w:fill="FFFFFF"/>
        <w:spacing w:after="0" w:line="240" w:lineRule="auto"/>
        <w:jc w:val="both"/>
        <w:rPr>
          <w:b/>
          <w:sz w:val="24"/>
          <w:szCs w:val="24"/>
          <w:lang w:val="en-US"/>
        </w:rPr>
      </w:pPr>
      <w:r w:rsidRPr="00EB32A2">
        <w:rPr>
          <w:rFonts w:eastAsia="Times New Roman" w:cs="Times New Roman"/>
          <w:color w:val="000000"/>
          <w:sz w:val="24"/>
          <w:szCs w:val="24"/>
          <w:lang w:val="en-US" w:eastAsia="en-GB"/>
        </w:rPr>
        <w:t xml:space="preserve">The </w:t>
      </w:r>
      <w:r w:rsidR="005C2DA4" w:rsidRPr="00EB32A2">
        <w:rPr>
          <w:rFonts w:eastAsia="Times New Roman" w:cs="Times New Roman"/>
          <w:color w:val="000000"/>
          <w:sz w:val="24"/>
          <w:szCs w:val="24"/>
          <w:lang w:val="en-US" w:eastAsia="en-GB"/>
        </w:rPr>
        <w:t xml:space="preserve">wrongful imprisonment </w:t>
      </w:r>
      <w:r w:rsidR="00E45112" w:rsidRPr="00EB32A2">
        <w:rPr>
          <w:rFonts w:eastAsia="Times New Roman" w:cs="Times New Roman"/>
          <w:color w:val="000000"/>
          <w:sz w:val="24"/>
          <w:szCs w:val="24"/>
          <w:lang w:val="en-US" w:eastAsia="en-GB"/>
        </w:rPr>
        <w:t>of</w:t>
      </w:r>
      <w:r w:rsidR="005C2DA4" w:rsidRPr="00EB32A2">
        <w:rPr>
          <w:rFonts w:eastAsia="Times New Roman" w:cs="Times New Roman"/>
          <w:color w:val="000000"/>
          <w:sz w:val="24"/>
          <w:szCs w:val="24"/>
          <w:lang w:val="en-US" w:eastAsia="en-GB"/>
        </w:rPr>
        <w:t xml:space="preserve"> h</w:t>
      </w:r>
      <w:r w:rsidRPr="00EB32A2">
        <w:rPr>
          <w:rFonts w:eastAsia="Times New Roman" w:cs="Times New Roman"/>
          <w:color w:val="000000"/>
          <w:sz w:val="24"/>
          <w:szCs w:val="24"/>
          <w:lang w:val="en-US" w:eastAsia="en-GB"/>
        </w:rPr>
        <w:t>uman rights defender Azimzhan Askarov</w:t>
      </w:r>
      <w:r w:rsidR="005C2DA4" w:rsidRPr="00EB32A2">
        <w:rPr>
          <w:rFonts w:eastAsia="Times New Roman" w:cs="Times New Roman"/>
          <w:color w:val="000000"/>
          <w:sz w:val="24"/>
          <w:szCs w:val="24"/>
          <w:lang w:val="en-US" w:eastAsia="en-GB"/>
        </w:rPr>
        <w:t xml:space="preserve"> on the basis of politically motivated charges linked to violent clashes in the south of Kyrgyzstan</w:t>
      </w:r>
      <w:r w:rsidR="00735B89" w:rsidRPr="00EB32A2">
        <w:rPr>
          <w:rFonts w:eastAsia="Times New Roman" w:cs="Times New Roman"/>
          <w:color w:val="000000"/>
          <w:sz w:val="24"/>
          <w:szCs w:val="24"/>
          <w:lang w:val="en-US" w:eastAsia="en-GB"/>
        </w:rPr>
        <w:t xml:space="preserve"> in 2010;</w:t>
      </w:r>
    </w:p>
    <w:p w:rsidR="00DE6C00" w:rsidRPr="00EB32A2" w:rsidRDefault="00DE6C00" w:rsidP="00651C21">
      <w:pPr>
        <w:pStyle w:val="a3"/>
        <w:numPr>
          <w:ilvl w:val="0"/>
          <w:numId w:val="3"/>
        </w:numPr>
        <w:shd w:val="clear" w:color="auto" w:fill="FFFFFF"/>
        <w:spacing w:after="0" w:line="240" w:lineRule="auto"/>
        <w:jc w:val="both"/>
        <w:rPr>
          <w:b/>
          <w:sz w:val="24"/>
          <w:szCs w:val="24"/>
          <w:lang w:val="en-US"/>
        </w:rPr>
      </w:pPr>
      <w:r w:rsidRPr="00EB32A2">
        <w:rPr>
          <w:rFonts w:eastAsia="Times New Roman" w:cs="Times New Roman"/>
          <w:color w:val="000000"/>
          <w:sz w:val="24"/>
          <w:szCs w:val="24"/>
          <w:lang w:val="en-US" w:eastAsia="en-GB"/>
        </w:rPr>
        <w:t>The 7 ½ year</w:t>
      </w:r>
      <w:r w:rsidR="00735B89" w:rsidRPr="00EB32A2">
        <w:rPr>
          <w:rFonts w:eastAsia="Times New Roman" w:cs="Times New Roman"/>
          <w:color w:val="000000"/>
          <w:sz w:val="24"/>
          <w:szCs w:val="24"/>
          <w:lang w:val="en-US" w:eastAsia="en-GB"/>
        </w:rPr>
        <w:t xml:space="preserve"> prison </w:t>
      </w:r>
      <w:r w:rsidRPr="00EB32A2">
        <w:rPr>
          <w:rFonts w:eastAsia="Times New Roman" w:cs="Times New Roman"/>
          <w:color w:val="000000"/>
          <w:sz w:val="24"/>
          <w:szCs w:val="24"/>
          <w:lang w:val="en-US" w:eastAsia="en-GB"/>
        </w:rPr>
        <w:t>s</w:t>
      </w:r>
      <w:r w:rsidR="00735B89" w:rsidRPr="00EB32A2">
        <w:rPr>
          <w:rFonts w:eastAsia="Times New Roman" w:cs="Times New Roman"/>
          <w:color w:val="000000"/>
          <w:sz w:val="24"/>
          <w:szCs w:val="24"/>
          <w:lang w:val="en-US" w:eastAsia="en-GB"/>
        </w:rPr>
        <w:t>entence</w:t>
      </w:r>
      <w:r w:rsidRPr="00EB32A2">
        <w:rPr>
          <w:rFonts w:eastAsia="Times New Roman" w:cs="Times New Roman"/>
          <w:color w:val="000000"/>
          <w:sz w:val="24"/>
          <w:szCs w:val="24"/>
          <w:lang w:val="en-US" w:eastAsia="en-GB"/>
        </w:rPr>
        <w:t xml:space="preserve"> </w:t>
      </w:r>
      <w:r w:rsidR="00F60398" w:rsidRPr="00EB32A2">
        <w:rPr>
          <w:rFonts w:eastAsia="Times New Roman" w:cs="Times New Roman"/>
          <w:color w:val="000000"/>
          <w:sz w:val="24"/>
          <w:szCs w:val="24"/>
          <w:lang w:val="en-US" w:eastAsia="en-GB"/>
        </w:rPr>
        <w:t xml:space="preserve">of </w:t>
      </w:r>
      <w:r w:rsidRPr="00EB32A2">
        <w:rPr>
          <w:rFonts w:eastAsia="Times New Roman" w:cs="Times New Roman"/>
          <w:color w:val="000000"/>
          <w:sz w:val="24"/>
          <w:szCs w:val="24"/>
          <w:lang w:val="en-US" w:eastAsia="en-GB"/>
        </w:rPr>
        <w:t xml:space="preserve">Kazakhstani opposition leader Vladimir </w:t>
      </w:r>
      <w:proofErr w:type="spellStart"/>
      <w:r w:rsidRPr="00EB32A2">
        <w:rPr>
          <w:rFonts w:eastAsia="Times New Roman" w:cs="Times New Roman"/>
          <w:color w:val="000000"/>
          <w:sz w:val="24"/>
          <w:szCs w:val="24"/>
          <w:lang w:val="en-US" w:eastAsia="en-GB"/>
        </w:rPr>
        <w:t>Kozlov</w:t>
      </w:r>
      <w:proofErr w:type="spellEnd"/>
      <w:r w:rsidRPr="00EB32A2">
        <w:rPr>
          <w:rFonts w:eastAsia="Times New Roman" w:cs="Times New Roman"/>
          <w:color w:val="000000"/>
          <w:sz w:val="24"/>
          <w:szCs w:val="24"/>
          <w:lang w:val="en-US" w:eastAsia="en-GB"/>
        </w:rPr>
        <w:t xml:space="preserve"> linked to</w:t>
      </w:r>
      <w:r w:rsidR="00F60398" w:rsidRPr="00EB32A2">
        <w:rPr>
          <w:rFonts w:eastAsia="Times New Roman" w:cs="Times New Roman"/>
          <w:color w:val="000000"/>
          <w:sz w:val="24"/>
          <w:szCs w:val="24"/>
          <w:lang w:val="en-US" w:eastAsia="en-GB"/>
        </w:rPr>
        <w:t xml:space="preserve"> </w:t>
      </w:r>
      <w:r w:rsidR="00D54124" w:rsidRPr="00EB32A2">
        <w:rPr>
          <w:rFonts w:eastAsia="Times New Roman" w:cs="Times New Roman"/>
          <w:color w:val="000000"/>
          <w:sz w:val="24"/>
          <w:szCs w:val="24"/>
          <w:lang w:val="en-US" w:eastAsia="en-GB"/>
        </w:rPr>
        <w:t>his public support for the Zhanaozen oil worker protests that preceded the December 2011 unrest in this region</w:t>
      </w:r>
      <w:r w:rsidR="00735B89" w:rsidRPr="00EB32A2">
        <w:rPr>
          <w:rFonts w:eastAsia="Times New Roman" w:cs="Times New Roman"/>
          <w:color w:val="000000"/>
          <w:sz w:val="24"/>
          <w:szCs w:val="24"/>
          <w:lang w:val="en-US" w:eastAsia="en-GB"/>
        </w:rPr>
        <w:t>;</w:t>
      </w:r>
    </w:p>
    <w:p w:rsidR="00DE6C00" w:rsidRPr="00EB32A2" w:rsidRDefault="00DE6C00" w:rsidP="00651C21">
      <w:pPr>
        <w:pStyle w:val="a3"/>
        <w:numPr>
          <w:ilvl w:val="0"/>
          <w:numId w:val="3"/>
        </w:numPr>
        <w:shd w:val="clear" w:color="auto" w:fill="FFFFFF"/>
        <w:spacing w:after="0" w:line="240" w:lineRule="auto"/>
        <w:jc w:val="both"/>
        <w:rPr>
          <w:b/>
          <w:sz w:val="24"/>
          <w:szCs w:val="24"/>
          <w:lang w:val="en-US"/>
        </w:rPr>
      </w:pPr>
      <w:r w:rsidRPr="00EB32A2">
        <w:rPr>
          <w:rFonts w:eastAsia="Times New Roman" w:cs="Times New Roman"/>
          <w:color w:val="000000"/>
          <w:sz w:val="24"/>
          <w:szCs w:val="24"/>
          <w:lang w:val="en-US" w:eastAsia="en-GB"/>
        </w:rPr>
        <w:lastRenderedPageBreak/>
        <w:t>The</w:t>
      </w:r>
      <w:r w:rsidR="00F60398" w:rsidRPr="00EB32A2">
        <w:rPr>
          <w:rFonts w:eastAsia="Times New Roman" w:cs="Times New Roman"/>
          <w:color w:val="000000"/>
          <w:sz w:val="24"/>
          <w:szCs w:val="24"/>
          <w:lang w:val="en-US" w:eastAsia="en-GB"/>
        </w:rPr>
        <w:t xml:space="preserve"> lack of a</w:t>
      </w:r>
      <w:r w:rsidRPr="00EB32A2">
        <w:rPr>
          <w:rFonts w:eastAsia="Times New Roman" w:cs="Times New Roman"/>
          <w:color w:val="000000"/>
          <w:sz w:val="24"/>
          <w:szCs w:val="24"/>
          <w:lang w:val="en-US" w:eastAsia="en-GB"/>
        </w:rPr>
        <w:t xml:space="preserve"> legal base for</w:t>
      </w:r>
      <w:r w:rsidR="00F60398" w:rsidRPr="00EB32A2">
        <w:rPr>
          <w:rFonts w:eastAsia="Times New Roman" w:cs="Times New Roman"/>
          <w:color w:val="000000"/>
          <w:sz w:val="24"/>
          <w:szCs w:val="24"/>
          <w:lang w:val="en-US" w:eastAsia="en-GB"/>
        </w:rPr>
        <w:t xml:space="preserve"> </w:t>
      </w:r>
      <w:r w:rsidR="00D54124" w:rsidRPr="00EB32A2">
        <w:rPr>
          <w:rFonts w:eastAsia="Times New Roman" w:cs="Times New Roman"/>
          <w:color w:val="000000"/>
          <w:sz w:val="24"/>
          <w:szCs w:val="24"/>
          <w:lang w:val="en-US" w:eastAsia="en-GB"/>
        </w:rPr>
        <w:t xml:space="preserve">the initiative made to </w:t>
      </w:r>
      <w:r w:rsidR="00F60398" w:rsidRPr="00EB32A2">
        <w:rPr>
          <w:rFonts w:eastAsia="Times New Roman" w:cs="Times New Roman"/>
          <w:color w:val="000000"/>
          <w:sz w:val="24"/>
          <w:szCs w:val="24"/>
          <w:lang w:val="en-US" w:eastAsia="en-GB"/>
        </w:rPr>
        <w:t>clos</w:t>
      </w:r>
      <w:r w:rsidR="00D54124" w:rsidRPr="00EB32A2">
        <w:rPr>
          <w:rFonts w:eastAsia="Times New Roman" w:cs="Times New Roman"/>
          <w:color w:val="000000"/>
          <w:sz w:val="24"/>
          <w:szCs w:val="24"/>
          <w:lang w:val="en-US" w:eastAsia="en-GB"/>
        </w:rPr>
        <w:t>e</w:t>
      </w:r>
      <w:r w:rsidRPr="00EB32A2">
        <w:rPr>
          <w:rFonts w:eastAsia="Times New Roman" w:cs="Times New Roman"/>
          <w:color w:val="000000"/>
          <w:sz w:val="24"/>
          <w:szCs w:val="24"/>
          <w:lang w:val="en-US" w:eastAsia="en-GB"/>
        </w:rPr>
        <w:t xml:space="preserve"> independent media </w:t>
      </w:r>
      <w:r w:rsidR="00F60398" w:rsidRPr="00EB32A2">
        <w:rPr>
          <w:rFonts w:eastAsia="Times New Roman" w:cs="Times New Roman"/>
          <w:color w:val="000000"/>
          <w:sz w:val="24"/>
          <w:szCs w:val="24"/>
          <w:lang w:val="en-US" w:eastAsia="en-GB"/>
        </w:rPr>
        <w:t>in Kazakhstan</w:t>
      </w:r>
      <w:r w:rsidR="00E45112" w:rsidRPr="00EB32A2">
        <w:rPr>
          <w:rFonts w:eastAsia="Times New Roman" w:cs="Times New Roman"/>
          <w:color w:val="000000"/>
          <w:sz w:val="24"/>
          <w:szCs w:val="24"/>
          <w:lang w:val="en-US" w:eastAsia="en-GB"/>
        </w:rPr>
        <w:t>,</w:t>
      </w:r>
      <w:r w:rsidR="00F60398" w:rsidRPr="00EB32A2">
        <w:rPr>
          <w:rFonts w:eastAsia="Times New Roman" w:cs="Times New Roman"/>
          <w:color w:val="000000"/>
          <w:sz w:val="24"/>
          <w:szCs w:val="24"/>
          <w:lang w:val="en-US" w:eastAsia="en-GB"/>
        </w:rPr>
        <w:t xml:space="preserve"> </w:t>
      </w:r>
      <w:r w:rsidRPr="00EB32A2">
        <w:rPr>
          <w:rFonts w:eastAsia="Times New Roman" w:cs="Times New Roman"/>
          <w:color w:val="000000"/>
          <w:sz w:val="24"/>
          <w:szCs w:val="24"/>
          <w:lang w:val="en-US" w:eastAsia="en-GB"/>
        </w:rPr>
        <w:t xml:space="preserve">the week after </w:t>
      </w:r>
      <w:r w:rsidR="00F60398" w:rsidRPr="00EB32A2">
        <w:rPr>
          <w:rFonts w:eastAsia="Times New Roman" w:cs="Times New Roman"/>
          <w:color w:val="000000"/>
          <w:sz w:val="24"/>
          <w:szCs w:val="24"/>
          <w:lang w:val="en-US" w:eastAsia="en-GB"/>
        </w:rPr>
        <w:t xml:space="preserve">it </w:t>
      </w:r>
      <w:r w:rsidRPr="00EB32A2">
        <w:rPr>
          <w:rFonts w:eastAsia="Times New Roman" w:cs="Times New Roman"/>
          <w:color w:val="000000"/>
          <w:sz w:val="24"/>
          <w:szCs w:val="24"/>
          <w:lang w:val="en-US" w:eastAsia="en-GB"/>
        </w:rPr>
        <w:t xml:space="preserve">became </w:t>
      </w:r>
      <w:r w:rsidR="00F60398" w:rsidRPr="00EB32A2">
        <w:rPr>
          <w:rFonts w:eastAsia="Times New Roman" w:cs="Times New Roman"/>
          <w:color w:val="000000"/>
          <w:sz w:val="24"/>
          <w:szCs w:val="24"/>
          <w:lang w:val="en-US" w:eastAsia="en-GB"/>
        </w:rPr>
        <w:t xml:space="preserve">a member </w:t>
      </w:r>
      <w:r w:rsidRPr="00EB32A2">
        <w:rPr>
          <w:rFonts w:eastAsia="Times New Roman" w:cs="Times New Roman"/>
          <w:color w:val="000000"/>
          <w:sz w:val="24"/>
          <w:szCs w:val="24"/>
          <w:lang w:val="en-US" w:eastAsia="en-GB"/>
        </w:rPr>
        <w:t>of the UN Human Rights Council</w:t>
      </w:r>
      <w:r w:rsidR="00735B89" w:rsidRPr="00EB32A2">
        <w:rPr>
          <w:rFonts w:eastAsia="Times New Roman" w:cs="Times New Roman"/>
          <w:color w:val="000000"/>
          <w:sz w:val="24"/>
          <w:szCs w:val="24"/>
          <w:lang w:val="en-US" w:eastAsia="en-GB"/>
        </w:rPr>
        <w:t>;</w:t>
      </w:r>
    </w:p>
    <w:p w:rsidR="00DE6C00" w:rsidRPr="00EB32A2" w:rsidRDefault="00DE6C00" w:rsidP="00651C21">
      <w:pPr>
        <w:pStyle w:val="a3"/>
        <w:numPr>
          <w:ilvl w:val="0"/>
          <w:numId w:val="3"/>
        </w:numPr>
        <w:shd w:val="clear" w:color="auto" w:fill="FFFFFF"/>
        <w:spacing w:after="0" w:line="240" w:lineRule="auto"/>
        <w:jc w:val="both"/>
        <w:rPr>
          <w:b/>
          <w:sz w:val="24"/>
          <w:szCs w:val="24"/>
        </w:rPr>
      </w:pPr>
      <w:r w:rsidRPr="00EB32A2">
        <w:rPr>
          <w:rFonts w:eastAsia="Times New Roman" w:cs="Times New Roman"/>
          <w:color w:val="000000"/>
          <w:sz w:val="24"/>
          <w:szCs w:val="24"/>
          <w:lang w:eastAsia="en-GB"/>
        </w:rPr>
        <w:t>The blocking of Facebook</w:t>
      </w:r>
      <w:r w:rsidR="00D54124" w:rsidRPr="00EB32A2">
        <w:rPr>
          <w:rFonts w:eastAsia="Times New Roman" w:cs="Times New Roman"/>
          <w:color w:val="000000"/>
          <w:sz w:val="24"/>
          <w:szCs w:val="24"/>
          <w:lang w:eastAsia="en-GB"/>
        </w:rPr>
        <w:t xml:space="preserve"> and other websites </w:t>
      </w:r>
      <w:r w:rsidRPr="00EB32A2">
        <w:rPr>
          <w:rFonts w:eastAsia="Times New Roman" w:cs="Times New Roman"/>
          <w:color w:val="000000"/>
          <w:sz w:val="24"/>
          <w:szCs w:val="24"/>
          <w:lang w:eastAsia="en-GB"/>
        </w:rPr>
        <w:t xml:space="preserve"> by Tajikistani authorities this month</w:t>
      </w:r>
      <w:r w:rsidR="00735B89" w:rsidRPr="00EB32A2">
        <w:rPr>
          <w:rFonts w:eastAsia="Times New Roman" w:cs="Times New Roman"/>
          <w:color w:val="000000"/>
          <w:sz w:val="24"/>
          <w:szCs w:val="24"/>
          <w:lang w:eastAsia="en-GB"/>
        </w:rPr>
        <w:t>; and</w:t>
      </w:r>
    </w:p>
    <w:p w:rsidR="00DE6C00" w:rsidRPr="00EB32A2" w:rsidRDefault="00F60398" w:rsidP="00651C21">
      <w:pPr>
        <w:pStyle w:val="a3"/>
        <w:numPr>
          <w:ilvl w:val="0"/>
          <w:numId w:val="3"/>
        </w:numPr>
        <w:shd w:val="clear" w:color="auto" w:fill="FFFFFF"/>
        <w:spacing w:after="0" w:line="240" w:lineRule="auto"/>
        <w:jc w:val="both"/>
        <w:rPr>
          <w:b/>
          <w:sz w:val="24"/>
          <w:szCs w:val="24"/>
          <w:lang w:val="en-US"/>
        </w:rPr>
      </w:pPr>
      <w:r w:rsidRPr="00EB32A2">
        <w:rPr>
          <w:rFonts w:eastAsia="Times New Roman" w:cs="Times New Roman"/>
          <w:color w:val="000000"/>
          <w:sz w:val="24"/>
          <w:szCs w:val="24"/>
          <w:lang w:val="en-US" w:eastAsia="en-GB"/>
        </w:rPr>
        <w:t xml:space="preserve">The disproportionate use of force, including </w:t>
      </w:r>
      <w:r w:rsidR="00995121" w:rsidRPr="00EB32A2">
        <w:rPr>
          <w:rFonts w:eastAsia="Times New Roman" w:cs="Times New Roman"/>
          <w:color w:val="000000"/>
          <w:sz w:val="24"/>
          <w:szCs w:val="24"/>
          <w:lang w:val="en-US" w:eastAsia="en-GB"/>
        </w:rPr>
        <w:t>the killing of civilian</w:t>
      </w:r>
      <w:r w:rsidR="00FE461B" w:rsidRPr="00EB32A2">
        <w:rPr>
          <w:rFonts w:eastAsia="Times New Roman" w:cs="Times New Roman"/>
          <w:color w:val="000000"/>
          <w:sz w:val="24"/>
          <w:szCs w:val="24"/>
          <w:lang w:val="en-US" w:eastAsia="en-GB"/>
        </w:rPr>
        <w:t>s,</w:t>
      </w:r>
      <w:r w:rsidR="00DE6C00" w:rsidRPr="00EB32A2">
        <w:rPr>
          <w:rFonts w:eastAsia="Times New Roman" w:cs="Times New Roman"/>
          <w:color w:val="000000"/>
          <w:sz w:val="24"/>
          <w:szCs w:val="24"/>
          <w:lang w:val="en-US" w:eastAsia="en-GB"/>
        </w:rPr>
        <w:t xml:space="preserve"> </w:t>
      </w:r>
      <w:r w:rsidR="00995121" w:rsidRPr="00EB32A2">
        <w:rPr>
          <w:rFonts w:eastAsia="Times New Roman" w:cs="Times New Roman"/>
          <w:color w:val="000000"/>
          <w:sz w:val="24"/>
          <w:szCs w:val="24"/>
          <w:lang w:val="en-US" w:eastAsia="en-GB"/>
        </w:rPr>
        <w:t xml:space="preserve">as part of a police investigation </w:t>
      </w:r>
      <w:r w:rsidR="00DE6C00" w:rsidRPr="00EB32A2">
        <w:rPr>
          <w:rFonts w:eastAsia="Times New Roman" w:cs="Times New Roman"/>
          <w:color w:val="000000"/>
          <w:sz w:val="24"/>
          <w:szCs w:val="24"/>
          <w:lang w:val="en-US" w:eastAsia="en-GB"/>
        </w:rPr>
        <w:t>in Gor</w:t>
      </w:r>
      <w:r w:rsidR="00E45112" w:rsidRPr="00EB32A2">
        <w:rPr>
          <w:rFonts w:eastAsia="Times New Roman" w:cs="Times New Roman"/>
          <w:color w:val="000000"/>
          <w:sz w:val="24"/>
          <w:szCs w:val="24"/>
          <w:lang w:val="en-US" w:eastAsia="en-GB"/>
        </w:rPr>
        <w:t>n</w:t>
      </w:r>
      <w:r w:rsidR="00DE6C00" w:rsidRPr="00EB32A2">
        <w:rPr>
          <w:rFonts w:eastAsia="Times New Roman" w:cs="Times New Roman"/>
          <w:color w:val="000000"/>
          <w:sz w:val="24"/>
          <w:szCs w:val="24"/>
          <w:lang w:val="en-US" w:eastAsia="en-GB"/>
        </w:rPr>
        <w:t>o-Badakshan</w:t>
      </w:r>
      <w:r w:rsidR="00995121" w:rsidRPr="00EB32A2">
        <w:rPr>
          <w:rFonts w:eastAsia="Times New Roman" w:cs="Times New Roman"/>
          <w:color w:val="000000"/>
          <w:sz w:val="24"/>
          <w:szCs w:val="24"/>
          <w:lang w:val="en-US" w:eastAsia="en-GB"/>
        </w:rPr>
        <w:t xml:space="preserve"> in </w:t>
      </w:r>
      <w:r w:rsidRPr="00EB32A2">
        <w:rPr>
          <w:rFonts w:eastAsia="Times New Roman" w:cs="Times New Roman"/>
          <w:color w:val="000000"/>
          <w:sz w:val="24"/>
          <w:szCs w:val="24"/>
          <w:lang w:val="en-US" w:eastAsia="en-GB"/>
        </w:rPr>
        <w:t>Tajikistan</w:t>
      </w:r>
      <w:r w:rsidR="00FE461B" w:rsidRPr="00EB32A2">
        <w:rPr>
          <w:rFonts w:eastAsia="Times New Roman" w:cs="Times New Roman"/>
          <w:color w:val="000000"/>
          <w:sz w:val="24"/>
          <w:szCs w:val="24"/>
          <w:lang w:val="en-US" w:eastAsia="en-GB"/>
        </w:rPr>
        <w:t xml:space="preserve"> in July 2012</w:t>
      </w:r>
      <w:r w:rsidR="00D54124" w:rsidRPr="00EB32A2">
        <w:rPr>
          <w:rFonts w:eastAsia="Times New Roman" w:cs="Times New Roman"/>
          <w:color w:val="000000"/>
          <w:sz w:val="24"/>
          <w:szCs w:val="24"/>
          <w:lang w:val="en-US" w:eastAsia="en-GB"/>
        </w:rPr>
        <w:t>;</w:t>
      </w:r>
      <w:r w:rsidR="00E45112" w:rsidRPr="00EB32A2">
        <w:rPr>
          <w:rFonts w:eastAsia="Times New Roman" w:cs="Times New Roman"/>
          <w:color w:val="000000"/>
          <w:sz w:val="24"/>
          <w:szCs w:val="24"/>
          <w:lang w:val="en-US" w:eastAsia="en-GB"/>
        </w:rPr>
        <w:t xml:space="preserve"> </w:t>
      </w:r>
    </w:p>
    <w:p w:rsidR="00D54124" w:rsidRPr="00EB32A2" w:rsidRDefault="00D54124" w:rsidP="00D54124">
      <w:pPr>
        <w:pStyle w:val="a3"/>
        <w:numPr>
          <w:ilvl w:val="0"/>
          <w:numId w:val="3"/>
        </w:numPr>
        <w:shd w:val="clear" w:color="auto" w:fill="FFFFFF"/>
        <w:spacing w:after="0" w:line="240" w:lineRule="auto"/>
        <w:jc w:val="both"/>
        <w:rPr>
          <w:b/>
          <w:sz w:val="24"/>
          <w:szCs w:val="24"/>
          <w:lang w:val="en-US"/>
        </w:rPr>
      </w:pPr>
      <w:r w:rsidRPr="00EB32A2">
        <w:rPr>
          <w:rFonts w:eastAsia="Times New Roman" w:cs="Times New Roman"/>
          <w:color w:val="000000"/>
          <w:sz w:val="24"/>
          <w:szCs w:val="24"/>
          <w:lang w:val="en-US" w:eastAsia="en-GB"/>
        </w:rPr>
        <w:t xml:space="preserve">Unrelenting persecution of civil society in Uzbekistan and Turkmenistan; </w:t>
      </w:r>
    </w:p>
    <w:p w:rsidR="00D54124" w:rsidRPr="00EB32A2" w:rsidRDefault="00D54124" w:rsidP="00D54124">
      <w:pPr>
        <w:pStyle w:val="a3"/>
        <w:numPr>
          <w:ilvl w:val="0"/>
          <w:numId w:val="3"/>
        </w:numPr>
        <w:shd w:val="clear" w:color="auto" w:fill="FFFFFF"/>
        <w:spacing w:after="0" w:line="240" w:lineRule="auto"/>
        <w:jc w:val="both"/>
        <w:rPr>
          <w:b/>
          <w:sz w:val="24"/>
          <w:szCs w:val="24"/>
          <w:lang w:val="en-US"/>
        </w:rPr>
      </w:pPr>
      <w:r w:rsidRPr="00EB32A2">
        <w:rPr>
          <w:rFonts w:eastAsia="Times New Roman" w:cs="Times New Roman"/>
          <w:color w:val="000000"/>
          <w:sz w:val="24"/>
          <w:szCs w:val="24"/>
          <w:lang w:val="en-US" w:eastAsia="en-GB"/>
        </w:rPr>
        <w:t>The continued use of band on travel abroad to punish individuals considered disloyal to the regime in Turkmenistan.</w:t>
      </w:r>
    </w:p>
    <w:p w:rsidR="00D54124" w:rsidRPr="00EB32A2" w:rsidRDefault="00D54124" w:rsidP="00D54124">
      <w:pPr>
        <w:pStyle w:val="a3"/>
        <w:shd w:val="clear" w:color="auto" w:fill="FFFFFF"/>
        <w:spacing w:after="0" w:line="240" w:lineRule="auto"/>
        <w:ind w:left="1080"/>
        <w:jc w:val="both"/>
        <w:rPr>
          <w:b/>
          <w:sz w:val="24"/>
          <w:szCs w:val="24"/>
          <w:lang w:val="en-US"/>
        </w:rPr>
      </w:pPr>
    </w:p>
    <w:p w:rsidR="00D54124" w:rsidRPr="00EB32A2" w:rsidRDefault="00D54124" w:rsidP="00D54124">
      <w:pPr>
        <w:jc w:val="both"/>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 xml:space="preserve">While some of these issues have been the subject of public EU statements in other contexts, we consider that they would have deserved to have been prominently and visibly brought up during the High Representative’s visit to Central Asia. </w:t>
      </w:r>
    </w:p>
    <w:p w:rsidR="001A0FBC" w:rsidRPr="00E45112" w:rsidRDefault="001A0FBC" w:rsidP="001A0FBC">
      <w:pPr>
        <w:jc w:val="both"/>
        <w:rPr>
          <w:rFonts w:ascii="Times New Roman" w:eastAsia="Times New Roman" w:hAnsi="Times New Roman" w:cs="Times New Roman"/>
          <w:color w:val="000000"/>
          <w:sz w:val="24"/>
          <w:szCs w:val="24"/>
          <w:lang w:val="en-US" w:eastAsia="en-GB"/>
        </w:rPr>
      </w:pPr>
      <w:r w:rsidRPr="00E45112">
        <w:rPr>
          <w:rFonts w:eastAsia="Times New Roman" w:cs="Times New Roman"/>
          <w:color w:val="000000"/>
          <w:sz w:val="24"/>
          <w:szCs w:val="24"/>
          <w:lang w:val="en-US" w:eastAsia="en-GB"/>
        </w:rPr>
        <w:t>Only through a consistent, no-negotiations approach to human rights will Central Asia reach its true potential, and only when human rights are respected can Central Asia become a reliable counterpart to the EU – in security, in energy, and in partnership.</w:t>
      </w:r>
      <w:r w:rsidRPr="00E45112">
        <w:rPr>
          <w:b/>
          <w:sz w:val="24"/>
          <w:szCs w:val="24"/>
          <w:lang w:val="en-US"/>
        </w:rPr>
        <w:t xml:space="preserve"> </w:t>
      </w:r>
      <w:r w:rsidRPr="00CF5582">
        <w:rPr>
          <w:rFonts w:ascii="Times New Roman" w:eastAsia="Times New Roman" w:hAnsi="Times New Roman" w:cs="Times New Roman"/>
          <w:color w:val="000000"/>
          <w:sz w:val="24"/>
          <w:szCs w:val="24"/>
          <w:lang w:val="en-US" w:eastAsia="en-GB"/>
        </w:rPr>
        <w:t> </w:t>
      </w:r>
    </w:p>
    <w:p w:rsidR="003C67AF" w:rsidRPr="00EB32A2" w:rsidRDefault="003C67AF" w:rsidP="003D5504">
      <w:pPr>
        <w:spacing w:after="0" w:line="240" w:lineRule="auto"/>
        <w:rPr>
          <w:rFonts w:ascii="Arial" w:hAnsi="Arial" w:cs="Arial"/>
          <w:sz w:val="24"/>
          <w:szCs w:val="24"/>
          <w:lang w:val="en-US"/>
        </w:rPr>
      </w:pPr>
    </w:p>
    <w:p w:rsidR="003C67AF" w:rsidRPr="00EB32A2" w:rsidRDefault="003C67AF" w:rsidP="003D5504">
      <w:pPr>
        <w:spacing w:after="0" w:line="240" w:lineRule="auto"/>
        <w:rPr>
          <w:rFonts w:ascii="Arial" w:hAnsi="Arial" w:cs="Arial"/>
          <w:sz w:val="24"/>
          <w:szCs w:val="24"/>
        </w:rPr>
      </w:pPr>
    </w:p>
    <w:p w:rsidR="00205AB0" w:rsidRPr="00EB32A2" w:rsidRDefault="00205AB0"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Analytical Centre for Interethnic Cooperation and Consultation (Georgia)</w:t>
      </w:r>
    </w:p>
    <w:p w:rsidR="00205AB0" w:rsidRPr="00EB32A2" w:rsidRDefault="00205AB0" w:rsidP="003D5504">
      <w:pPr>
        <w:spacing w:after="0" w:line="240" w:lineRule="auto"/>
        <w:rPr>
          <w:rFonts w:eastAsia="Times New Roman" w:cs="Times New Roman"/>
          <w:color w:val="000000"/>
          <w:sz w:val="24"/>
          <w:szCs w:val="24"/>
          <w:lang w:val="en-US" w:eastAsia="en-GB"/>
        </w:rPr>
      </w:pPr>
    </w:p>
    <w:p w:rsidR="003D5504" w:rsidRPr="00EB32A2" w:rsidRDefault="003D5504"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Article 19</w:t>
      </w:r>
      <w:r w:rsidR="00EA7620" w:rsidRPr="00EB32A2">
        <w:rPr>
          <w:rFonts w:eastAsia="Times New Roman" w:cs="Times New Roman"/>
          <w:color w:val="000000"/>
          <w:sz w:val="24"/>
          <w:szCs w:val="24"/>
          <w:lang w:val="en-US" w:eastAsia="en-GB"/>
        </w:rPr>
        <w:t xml:space="preserve"> (United Kingdom)</w:t>
      </w:r>
    </w:p>
    <w:p w:rsidR="002A30A5" w:rsidRPr="00EB32A2" w:rsidRDefault="002A30A5" w:rsidP="003D5504">
      <w:pPr>
        <w:spacing w:after="0" w:line="240" w:lineRule="auto"/>
        <w:rPr>
          <w:rFonts w:eastAsia="Times New Roman" w:cs="Times New Roman"/>
          <w:color w:val="000000"/>
          <w:sz w:val="24"/>
          <w:szCs w:val="24"/>
          <w:lang w:val="en-US" w:eastAsia="en-GB"/>
        </w:rPr>
      </w:pPr>
    </w:p>
    <w:p w:rsidR="002A30A5" w:rsidRPr="00EB32A2" w:rsidRDefault="002A30A5" w:rsidP="003C67AF">
      <w:pPr>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Association of Ukrainian Human Rights Monitors on Law Enforcement</w:t>
      </w:r>
      <w:r w:rsidR="00841CFC" w:rsidRPr="00EB32A2">
        <w:rPr>
          <w:rFonts w:eastAsia="Times New Roman" w:cs="Times New Roman"/>
          <w:color w:val="000000"/>
          <w:sz w:val="24"/>
          <w:szCs w:val="24"/>
          <w:lang w:val="en-US" w:eastAsia="en-GB"/>
        </w:rPr>
        <w:t xml:space="preserve"> (Ukraine)</w:t>
      </w:r>
    </w:p>
    <w:p w:rsidR="003D5504" w:rsidRPr="00EB32A2" w:rsidRDefault="003D5504" w:rsidP="003D5504">
      <w:pPr>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Belarusian Human Rights House in exile, Vilnius</w:t>
      </w:r>
    </w:p>
    <w:p w:rsidR="000E7C03" w:rsidRPr="00EB32A2" w:rsidRDefault="000E7C03" w:rsidP="003D5504">
      <w:pPr>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Bulgaran Helsinki Committee (Bulgaria)</w:t>
      </w:r>
    </w:p>
    <w:p w:rsidR="003D5504" w:rsidRPr="00EB32A2" w:rsidRDefault="003D5504"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Centre for Civil Liberties (Ukraine)</w:t>
      </w:r>
    </w:p>
    <w:p w:rsidR="003D5504" w:rsidRPr="00EB32A2" w:rsidRDefault="003D5504" w:rsidP="003D5504">
      <w:pPr>
        <w:spacing w:after="0" w:line="240" w:lineRule="auto"/>
        <w:rPr>
          <w:rFonts w:eastAsia="Times New Roman" w:cs="Times New Roman"/>
          <w:color w:val="000000"/>
          <w:sz w:val="24"/>
          <w:szCs w:val="24"/>
          <w:lang w:val="en-US" w:eastAsia="en-GB"/>
        </w:rPr>
      </w:pPr>
    </w:p>
    <w:p w:rsidR="003D5504" w:rsidRPr="00EB32A2" w:rsidRDefault="003D5504" w:rsidP="003C67AF">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Centre for the Development of Democracy and Human Rights (Russia)</w:t>
      </w:r>
    </w:p>
    <w:p w:rsidR="00E56AC0" w:rsidRPr="00EB32A2" w:rsidRDefault="00E56AC0" w:rsidP="003C67AF">
      <w:pPr>
        <w:spacing w:after="0" w:line="240" w:lineRule="auto"/>
        <w:rPr>
          <w:rFonts w:eastAsia="Times New Roman" w:cs="Times New Roman"/>
          <w:color w:val="000000"/>
          <w:sz w:val="24"/>
          <w:szCs w:val="24"/>
          <w:lang w:val="en-US" w:eastAsia="en-GB"/>
        </w:rPr>
      </w:pPr>
    </w:p>
    <w:p w:rsidR="00E56AC0" w:rsidRPr="00EB32A2" w:rsidRDefault="00E56AC0" w:rsidP="003C67AF">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Centre for National and International Studies (Azerbaijan)</w:t>
      </w:r>
    </w:p>
    <w:p w:rsidR="000E7C03" w:rsidRPr="00EB32A2" w:rsidRDefault="000E7C03" w:rsidP="003C67AF">
      <w:pPr>
        <w:spacing w:after="0" w:line="240" w:lineRule="auto"/>
        <w:rPr>
          <w:rFonts w:eastAsia="Times New Roman" w:cs="Times New Roman"/>
          <w:color w:val="000000"/>
          <w:sz w:val="24"/>
          <w:szCs w:val="24"/>
          <w:lang w:val="en-US" w:eastAsia="en-GB"/>
        </w:rPr>
      </w:pPr>
    </w:p>
    <w:p w:rsidR="00601ED0" w:rsidRPr="00601ED0" w:rsidRDefault="00601ED0" w:rsidP="00601ED0">
      <w:pPr>
        <w:spacing w:after="0" w:line="240" w:lineRule="auto"/>
        <w:rPr>
          <w:rFonts w:eastAsia="Times New Roman" w:cs="Times New Roman"/>
          <w:color w:val="000000"/>
          <w:sz w:val="24"/>
          <w:szCs w:val="24"/>
          <w:lang w:val="en-US" w:eastAsia="en-GB"/>
        </w:rPr>
      </w:pPr>
      <w:r w:rsidRPr="00601ED0">
        <w:rPr>
          <w:rFonts w:eastAsia="Times New Roman" w:cs="Times New Roman"/>
          <w:color w:val="000000"/>
          <w:sz w:val="24"/>
          <w:szCs w:val="24"/>
          <w:lang w:val="en-US" w:eastAsia="en-GB"/>
        </w:rPr>
        <w:t>Charter for Human Rights</w:t>
      </w:r>
      <w:r>
        <w:rPr>
          <w:rFonts w:eastAsia="Times New Roman" w:cs="Times New Roman"/>
          <w:color w:val="000000"/>
          <w:sz w:val="24"/>
          <w:szCs w:val="24"/>
          <w:lang w:val="en-US" w:eastAsia="en-GB"/>
        </w:rPr>
        <w:t xml:space="preserve"> (Kazakhstan)</w:t>
      </w:r>
    </w:p>
    <w:p w:rsidR="00601ED0" w:rsidRDefault="00601ED0" w:rsidP="003C67AF">
      <w:pPr>
        <w:spacing w:after="0" w:line="240" w:lineRule="auto"/>
        <w:rPr>
          <w:rFonts w:eastAsia="Times New Roman" w:cs="Times New Roman"/>
          <w:color w:val="000000"/>
          <w:sz w:val="24"/>
          <w:szCs w:val="24"/>
          <w:lang w:val="en-US" w:eastAsia="en-GB"/>
        </w:rPr>
      </w:pPr>
    </w:p>
    <w:p w:rsidR="000E7C03" w:rsidRPr="00EB32A2" w:rsidRDefault="000E7C03" w:rsidP="003C67AF">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Crude Accountability (United States)</w:t>
      </w:r>
    </w:p>
    <w:p w:rsidR="00205AB0" w:rsidRPr="00EB32A2" w:rsidRDefault="00205AB0" w:rsidP="003C67AF">
      <w:pPr>
        <w:spacing w:after="0" w:line="240" w:lineRule="auto"/>
        <w:rPr>
          <w:rFonts w:eastAsia="Times New Roman" w:cs="Times New Roman"/>
          <w:color w:val="000000"/>
          <w:sz w:val="24"/>
          <w:szCs w:val="24"/>
          <w:lang w:val="en-US" w:eastAsia="en-GB"/>
        </w:rPr>
      </w:pPr>
    </w:p>
    <w:p w:rsidR="00205AB0" w:rsidRPr="00EB32A2" w:rsidRDefault="00205AB0" w:rsidP="003C67AF">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Foudation for Parliamentarism Development  (Kazakhstan)</w:t>
      </w:r>
    </w:p>
    <w:p w:rsidR="00E56AC0" w:rsidRPr="00EB32A2" w:rsidRDefault="00E56AC0" w:rsidP="003C67AF">
      <w:pPr>
        <w:spacing w:after="0" w:line="240" w:lineRule="auto"/>
        <w:rPr>
          <w:rFonts w:eastAsia="Times New Roman" w:cs="Times New Roman"/>
          <w:color w:val="000000"/>
          <w:sz w:val="24"/>
          <w:szCs w:val="24"/>
          <w:lang w:val="en-US" w:eastAsia="en-GB"/>
        </w:rPr>
      </w:pPr>
    </w:p>
    <w:p w:rsidR="00E56AC0" w:rsidRPr="00EB32A2" w:rsidRDefault="00E56AC0" w:rsidP="003C67AF">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Foundation for Regional Initiatives (Ukraine)</w:t>
      </w:r>
    </w:p>
    <w:p w:rsidR="003D5504" w:rsidRPr="00EB32A2" w:rsidRDefault="003D5504" w:rsidP="003D5504">
      <w:pPr>
        <w:spacing w:after="0" w:line="240" w:lineRule="auto"/>
        <w:rPr>
          <w:rFonts w:eastAsia="Times New Roman" w:cs="Times New Roman"/>
          <w:color w:val="000000"/>
          <w:sz w:val="24"/>
          <w:szCs w:val="24"/>
          <w:lang w:val="en-US" w:eastAsia="en-GB"/>
        </w:rPr>
      </w:pPr>
    </w:p>
    <w:p w:rsidR="003D5504" w:rsidRPr="00EB32A2" w:rsidRDefault="003D5504"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Freedom Files (Russia)</w:t>
      </w:r>
    </w:p>
    <w:p w:rsidR="003D5504" w:rsidRPr="00EB32A2" w:rsidRDefault="003D5504" w:rsidP="003D5504">
      <w:pPr>
        <w:spacing w:after="0" w:line="240" w:lineRule="auto"/>
        <w:rPr>
          <w:rFonts w:eastAsia="Times New Roman" w:cs="Times New Roman"/>
          <w:color w:val="000000"/>
          <w:sz w:val="24"/>
          <w:szCs w:val="24"/>
          <w:lang w:val="en-US" w:eastAsia="en-GB"/>
        </w:rPr>
      </w:pPr>
    </w:p>
    <w:p w:rsidR="003D5504" w:rsidRPr="00EB32A2" w:rsidRDefault="003D5504"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lastRenderedPageBreak/>
        <w:t>Georgian Young Lawyers’ Association</w:t>
      </w:r>
      <w:r w:rsidR="00EA7620" w:rsidRPr="00EB32A2">
        <w:rPr>
          <w:rFonts w:eastAsia="Times New Roman" w:cs="Times New Roman"/>
          <w:color w:val="000000"/>
          <w:sz w:val="24"/>
          <w:szCs w:val="24"/>
          <w:lang w:val="en-US" w:eastAsia="en-GB"/>
        </w:rPr>
        <w:t xml:space="preserve"> (Georgia)</w:t>
      </w:r>
    </w:p>
    <w:p w:rsidR="003D5504" w:rsidRPr="00EB32A2" w:rsidRDefault="003D5504" w:rsidP="003D5504">
      <w:pPr>
        <w:spacing w:after="0" w:line="240" w:lineRule="auto"/>
        <w:rPr>
          <w:rFonts w:eastAsia="Times New Roman" w:cs="Times New Roman"/>
          <w:color w:val="000000"/>
          <w:sz w:val="24"/>
          <w:szCs w:val="24"/>
          <w:lang w:val="en-US" w:eastAsia="en-GB"/>
        </w:rPr>
      </w:pPr>
    </w:p>
    <w:p w:rsidR="003D5504" w:rsidRPr="00EB32A2" w:rsidRDefault="003D5504"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 xml:space="preserve">Golos Svobody (Kyrgyzstan) </w:t>
      </w:r>
    </w:p>
    <w:p w:rsidR="000E7C03" w:rsidRPr="00EB32A2" w:rsidRDefault="000E7C03" w:rsidP="003D5504">
      <w:pPr>
        <w:spacing w:after="0" w:line="240" w:lineRule="auto"/>
        <w:rPr>
          <w:rFonts w:eastAsia="Times New Roman" w:cs="Times New Roman"/>
          <w:color w:val="000000"/>
          <w:sz w:val="24"/>
          <w:szCs w:val="24"/>
          <w:lang w:val="en-US" w:eastAsia="en-GB"/>
        </w:rPr>
      </w:pPr>
    </w:p>
    <w:p w:rsidR="000E7C03" w:rsidRPr="00EB32A2" w:rsidRDefault="000E7C03"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Kazakhstan International Bureau for Human Rights and Rule of Law (Kazakhstan)</w:t>
      </w:r>
    </w:p>
    <w:p w:rsidR="00E56AC0" w:rsidRPr="00EB32A2" w:rsidRDefault="00E56AC0" w:rsidP="003D5504">
      <w:pPr>
        <w:spacing w:after="0" w:line="240" w:lineRule="auto"/>
        <w:rPr>
          <w:rFonts w:eastAsia="Times New Roman" w:cs="Times New Roman"/>
          <w:color w:val="000000"/>
          <w:sz w:val="24"/>
          <w:szCs w:val="24"/>
          <w:lang w:val="en-US" w:eastAsia="en-GB"/>
        </w:rPr>
      </w:pPr>
    </w:p>
    <w:p w:rsidR="00E56AC0" w:rsidRPr="00EB32A2" w:rsidRDefault="00E56AC0"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Kharkiv Regional Foundation "Public Alternative" (Ukraine)</w:t>
      </w:r>
    </w:p>
    <w:p w:rsidR="003D5504" w:rsidRPr="00EB32A2" w:rsidRDefault="003D5504" w:rsidP="003D5504">
      <w:pPr>
        <w:spacing w:after="0" w:line="240" w:lineRule="auto"/>
        <w:rPr>
          <w:rFonts w:eastAsia="Times New Roman" w:cs="Times New Roman"/>
          <w:color w:val="000000"/>
          <w:sz w:val="24"/>
          <w:szCs w:val="24"/>
          <w:lang w:val="en-US" w:eastAsia="en-GB"/>
        </w:rPr>
      </w:pPr>
    </w:p>
    <w:p w:rsidR="003D5504" w:rsidRPr="00EB32A2" w:rsidRDefault="003D5504"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Helsinki Citizen’s Assembly – Vanadzor (Armenia)</w:t>
      </w:r>
    </w:p>
    <w:p w:rsidR="003C05F0" w:rsidRPr="00EB32A2" w:rsidRDefault="003C05F0" w:rsidP="003D5504">
      <w:pPr>
        <w:spacing w:after="0" w:line="240" w:lineRule="auto"/>
        <w:rPr>
          <w:rFonts w:eastAsia="Times New Roman" w:cs="Times New Roman"/>
          <w:color w:val="000000"/>
          <w:sz w:val="24"/>
          <w:szCs w:val="24"/>
          <w:lang w:val="en-US" w:eastAsia="en-GB"/>
        </w:rPr>
      </w:pPr>
    </w:p>
    <w:p w:rsidR="003C05F0" w:rsidRPr="00EB32A2" w:rsidRDefault="003C05F0"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Helsinki Committee</w:t>
      </w:r>
      <w:r w:rsidR="00625D7E" w:rsidRPr="00EB32A2">
        <w:rPr>
          <w:rFonts w:eastAsia="Times New Roman" w:cs="Times New Roman"/>
          <w:color w:val="000000"/>
          <w:sz w:val="24"/>
          <w:szCs w:val="24"/>
          <w:lang w:val="en-US" w:eastAsia="en-GB"/>
        </w:rPr>
        <w:t xml:space="preserve"> of</w:t>
      </w:r>
      <w:r w:rsidRPr="00EB32A2">
        <w:rPr>
          <w:rFonts w:eastAsia="Times New Roman" w:cs="Times New Roman"/>
          <w:color w:val="000000"/>
          <w:sz w:val="24"/>
          <w:szCs w:val="24"/>
          <w:lang w:val="en-US" w:eastAsia="en-GB"/>
        </w:rPr>
        <w:t xml:space="preserve"> Armenia</w:t>
      </w:r>
      <w:r w:rsidR="00841CFC" w:rsidRPr="00EB32A2">
        <w:rPr>
          <w:rFonts w:eastAsia="Times New Roman" w:cs="Times New Roman"/>
          <w:color w:val="000000"/>
          <w:sz w:val="24"/>
          <w:szCs w:val="24"/>
          <w:lang w:val="en-US" w:eastAsia="en-GB"/>
        </w:rPr>
        <w:t xml:space="preserve"> (Armenia)</w:t>
      </w:r>
    </w:p>
    <w:p w:rsidR="003D5504" w:rsidRPr="00EB32A2" w:rsidRDefault="003D5504" w:rsidP="003D5504">
      <w:pPr>
        <w:spacing w:after="0" w:line="240" w:lineRule="auto"/>
        <w:rPr>
          <w:rFonts w:eastAsia="Times New Roman" w:cs="Times New Roman"/>
          <w:color w:val="000000"/>
          <w:sz w:val="24"/>
          <w:szCs w:val="24"/>
          <w:lang w:val="en-US" w:eastAsia="en-GB"/>
        </w:rPr>
      </w:pPr>
    </w:p>
    <w:p w:rsidR="003D5504" w:rsidRPr="00EB32A2" w:rsidRDefault="003D5504"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Helsinki Foundation for Human Rights (Poland)</w:t>
      </w:r>
    </w:p>
    <w:p w:rsidR="00E56AC0" w:rsidRPr="00EB32A2" w:rsidRDefault="00E56AC0" w:rsidP="003D5504">
      <w:pPr>
        <w:spacing w:after="0" w:line="240" w:lineRule="auto"/>
        <w:rPr>
          <w:rFonts w:eastAsia="Times New Roman" w:cs="Times New Roman"/>
          <w:color w:val="000000"/>
          <w:sz w:val="24"/>
          <w:szCs w:val="24"/>
          <w:lang w:val="en-US" w:eastAsia="en-GB"/>
        </w:rPr>
      </w:pPr>
    </w:p>
    <w:p w:rsidR="00E56AC0" w:rsidRPr="00EB32A2" w:rsidRDefault="00E56AC0"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Human Rights Club (Azerbaijan)</w:t>
      </w:r>
    </w:p>
    <w:p w:rsidR="003D5504" w:rsidRPr="00EB32A2" w:rsidRDefault="003D5504" w:rsidP="003D5504">
      <w:pPr>
        <w:spacing w:after="0" w:line="240" w:lineRule="auto"/>
        <w:rPr>
          <w:rFonts w:eastAsia="Times New Roman" w:cs="Times New Roman"/>
          <w:color w:val="000000"/>
          <w:sz w:val="24"/>
          <w:szCs w:val="24"/>
          <w:lang w:val="en-US" w:eastAsia="en-GB"/>
        </w:rPr>
      </w:pPr>
    </w:p>
    <w:p w:rsidR="003D5504" w:rsidRPr="00EB32A2" w:rsidRDefault="003D5504"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Human Rights Monitoring Institute (Lithuania)</w:t>
      </w:r>
    </w:p>
    <w:p w:rsidR="00205AB0" w:rsidRPr="00EB32A2" w:rsidRDefault="00205AB0" w:rsidP="003D5504">
      <w:pPr>
        <w:spacing w:after="0" w:line="240" w:lineRule="auto"/>
        <w:rPr>
          <w:rFonts w:eastAsia="Times New Roman" w:cs="Times New Roman"/>
          <w:color w:val="000000"/>
          <w:sz w:val="24"/>
          <w:szCs w:val="24"/>
          <w:lang w:val="en-US" w:eastAsia="en-GB"/>
        </w:rPr>
      </w:pPr>
    </w:p>
    <w:p w:rsidR="00205AB0" w:rsidRPr="00EB32A2" w:rsidRDefault="00205AB0"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International Foundation for Protection of Freedom of Speech Adil Soz (Kazakhstan)</w:t>
      </w:r>
    </w:p>
    <w:p w:rsidR="003D5504" w:rsidRPr="00EB32A2" w:rsidRDefault="003D5504" w:rsidP="003D5504">
      <w:pPr>
        <w:spacing w:after="0" w:line="240" w:lineRule="auto"/>
        <w:rPr>
          <w:rFonts w:eastAsia="Times New Roman" w:cs="Times New Roman"/>
          <w:color w:val="000000"/>
          <w:sz w:val="24"/>
          <w:szCs w:val="24"/>
          <w:lang w:val="en-US" w:eastAsia="en-GB"/>
        </w:rPr>
      </w:pPr>
    </w:p>
    <w:p w:rsidR="003D5504" w:rsidRPr="00EB32A2" w:rsidRDefault="003D5504"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International Partnership for Human Rights (Belgium)</w:t>
      </w:r>
    </w:p>
    <w:p w:rsidR="00205AB0" w:rsidRPr="00EB32A2" w:rsidRDefault="00205AB0" w:rsidP="003D5504">
      <w:pPr>
        <w:spacing w:after="0" w:line="240" w:lineRule="auto"/>
        <w:rPr>
          <w:rFonts w:eastAsia="Times New Roman" w:cs="Times New Roman"/>
          <w:color w:val="000000"/>
          <w:sz w:val="24"/>
          <w:szCs w:val="24"/>
          <w:lang w:val="en-US" w:eastAsia="en-GB"/>
        </w:rPr>
      </w:pPr>
    </w:p>
    <w:p w:rsidR="00205AB0" w:rsidRPr="00EB32A2" w:rsidRDefault="00205AB0"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Legal Policy Research Centre (Kazakhstan)</w:t>
      </w:r>
    </w:p>
    <w:p w:rsidR="000E7C03" w:rsidRPr="00EB32A2" w:rsidRDefault="000E7C03" w:rsidP="003D5504">
      <w:pPr>
        <w:spacing w:after="0" w:line="240" w:lineRule="auto"/>
        <w:rPr>
          <w:rFonts w:eastAsia="Times New Roman" w:cs="Times New Roman"/>
          <w:color w:val="000000"/>
          <w:sz w:val="24"/>
          <w:szCs w:val="24"/>
          <w:lang w:val="en-US" w:eastAsia="en-GB"/>
        </w:rPr>
      </w:pPr>
    </w:p>
    <w:p w:rsidR="000E7C03" w:rsidRPr="00EB32A2" w:rsidRDefault="000E7C03"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Legal Transformation Centre (Belarus)</w:t>
      </w:r>
    </w:p>
    <w:p w:rsidR="003D5504" w:rsidRPr="00EB32A2" w:rsidRDefault="003D5504" w:rsidP="003D5504">
      <w:pPr>
        <w:spacing w:after="0" w:line="240" w:lineRule="auto"/>
        <w:rPr>
          <w:rFonts w:eastAsia="Times New Roman" w:cs="Times New Roman"/>
          <w:color w:val="000000"/>
          <w:sz w:val="24"/>
          <w:szCs w:val="24"/>
          <w:lang w:val="en-US" w:eastAsia="en-GB"/>
        </w:rPr>
      </w:pPr>
    </w:p>
    <w:p w:rsidR="003D5504" w:rsidRPr="00EB32A2" w:rsidRDefault="003D5504"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Moscow Helsinki Group</w:t>
      </w:r>
      <w:r w:rsidR="00841CFC" w:rsidRPr="00EB32A2">
        <w:rPr>
          <w:rFonts w:eastAsia="Times New Roman" w:cs="Times New Roman"/>
          <w:color w:val="000000"/>
          <w:sz w:val="24"/>
          <w:szCs w:val="24"/>
          <w:lang w:val="en-US" w:eastAsia="en-GB"/>
        </w:rPr>
        <w:t xml:space="preserve"> (Russia)</w:t>
      </w:r>
    </w:p>
    <w:p w:rsidR="003D5504" w:rsidRPr="00EB32A2" w:rsidRDefault="003D5504" w:rsidP="003D5504">
      <w:pPr>
        <w:spacing w:after="0" w:line="240" w:lineRule="auto"/>
        <w:rPr>
          <w:rFonts w:eastAsia="Times New Roman" w:cs="Times New Roman"/>
          <w:color w:val="000000"/>
          <w:sz w:val="24"/>
          <w:szCs w:val="24"/>
          <w:lang w:val="en-US" w:eastAsia="en-GB"/>
        </w:rPr>
      </w:pPr>
    </w:p>
    <w:p w:rsidR="003D5504" w:rsidRPr="00EB32A2" w:rsidRDefault="003D5504"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Norwegian Helsinki Committee</w:t>
      </w:r>
      <w:r w:rsidR="00EA7620" w:rsidRPr="00EB32A2">
        <w:rPr>
          <w:rFonts w:eastAsia="Times New Roman" w:cs="Times New Roman"/>
          <w:color w:val="000000"/>
          <w:sz w:val="24"/>
          <w:szCs w:val="24"/>
          <w:lang w:val="en-US" w:eastAsia="en-GB"/>
        </w:rPr>
        <w:t xml:space="preserve"> (Norway)</w:t>
      </w:r>
    </w:p>
    <w:p w:rsidR="003D5504" w:rsidRPr="00EB32A2" w:rsidRDefault="003D5504" w:rsidP="003D5504">
      <w:pPr>
        <w:spacing w:after="0" w:line="240" w:lineRule="auto"/>
        <w:rPr>
          <w:rFonts w:eastAsia="Times New Roman" w:cs="Times New Roman"/>
          <w:color w:val="000000"/>
          <w:sz w:val="24"/>
          <w:szCs w:val="24"/>
          <w:lang w:val="en-US" w:eastAsia="en-GB"/>
        </w:rPr>
      </w:pPr>
    </w:p>
    <w:p w:rsidR="003D5504" w:rsidRPr="00EB32A2" w:rsidRDefault="003D5504"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Nota Bene (Tajikistan)</w:t>
      </w:r>
    </w:p>
    <w:p w:rsidR="003D5504" w:rsidRPr="00EB32A2" w:rsidRDefault="003D5504" w:rsidP="003D5504">
      <w:pPr>
        <w:spacing w:after="0" w:line="240" w:lineRule="auto"/>
        <w:rPr>
          <w:rFonts w:eastAsia="Times New Roman" w:cs="Times New Roman"/>
          <w:color w:val="000000"/>
          <w:sz w:val="24"/>
          <w:szCs w:val="24"/>
          <w:lang w:val="en-US" w:eastAsia="en-GB"/>
        </w:rPr>
      </w:pPr>
    </w:p>
    <w:p w:rsidR="00625D7E" w:rsidRPr="00EB32A2" w:rsidRDefault="00625D7E"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People in Need (Czech Republic)</w:t>
      </w:r>
    </w:p>
    <w:p w:rsidR="00625D7E" w:rsidRPr="00EB32A2" w:rsidRDefault="00625D7E" w:rsidP="003D5504">
      <w:pPr>
        <w:spacing w:after="0" w:line="240" w:lineRule="auto"/>
        <w:rPr>
          <w:rFonts w:eastAsia="Times New Roman" w:cs="Times New Roman"/>
          <w:color w:val="000000"/>
          <w:sz w:val="24"/>
          <w:szCs w:val="24"/>
          <w:lang w:val="en-US" w:eastAsia="en-GB"/>
        </w:rPr>
      </w:pPr>
    </w:p>
    <w:p w:rsidR="003D5504" w:rsidRPr="00EB32A2" w:rsidRDefault="003D5504"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Promo LEX Association (Moldova)</w:t>
      </w:r>
    </w:p>
    <w:p w:rsidR="000E7C03" w:rsidRPr="00EB32A2" w:rsidRDefault="000E7C03" w:rsidP="003D5504">
      <w:pPr>
        <w:spacing w:after="0" w:line="240" w:lineRule="auto"/>
        <w:rPr>
          <w:rFonts w:eastAsia="Times New Roman" w:cs="Times New Roman"/>
          <w:color w:val="000000"/>
          <w:sz w:val="24"/>
          <w:szCs w:val="24"/>
          <w:lang w:val="en-US" w:eastAsia="en-GB"/>
        </w:rPr>
      </w:pPr>
    </w:p>
    <w:p w:rsidR="000E7C03" w:rsidRPr="00EB32A2" w:rsidRDefault="000E7C03"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Public Verdict (Russia)</w:t>
      </w:r>
    </w:p>
    <w:p w:rsidR="000E7C03" w:rsidRPr="00EB32A2" w:rsidRDefault="000E7C03" w:rsidP="003D5504">
      <w:pPr>
        <w:spacing w:after="0" w:line="240" w:lineRule="auto"/>
        <w:rPr>
          <w:rFonts w:eastAsia="Times New Roman" w:cs="Times New Roman"/>
          <w:color w:val="000000"/>
          <w:sz w:val="24"/>
          <w:szCs w:val="24"/>
          <w:lang w:val="en-US" w:eastAsia="en-GB"/>
        </w:rPr>
      </w:pPr>
    </w:p>
    <w:p w:rsidR="000E7C03" w:rsidRDefault="000E7C03" w:rsidP="003D5504">
      <w:pPr>
        <w:spacing w:after="0" w:line="240" w:lineRule="auto"/>
        <w:rPr>
          <w:rFonts w:eastAsia="Times New Roman" w:cs="Times New Roman"/>
          <w:color w:val="000000"/>
          <w:sz w:val="24"/>
          <w:szCs w:val="24"/>
          <w:lang w:val="en-US" w:eastAsia="en-GB"/>
        </w:rPr>
      </w:pPr>
      <w:r w:rsidRPr="00EB32A2">
        <w:rPr>
          <w:rFonts w:eastAsia="Times New Roman" w:cs="Times New Roman"/>
          <w:color w:val="000000"/>
          <w:sz w:val="24"/>
          <w:szCs w:val="24"/>
          <w:lang w:val="en-US" w:eastAsia="en-GB"/>
        </w:rPr>
        <w:t>United Against Racism</w:t>
      </w:r>
      <w:r w:rsidR="00D40FEB" w:rsidRPr="00EB32A2">
        <w:rPr>
          <w:rFonts w:eastAsia="Times New Roman" w:cs="Times New Roman"/>
          <w:color w:val="000000"/>
          <w:sz w:val="24"/>
          <w:szCs w:val="24"/>
          <w:lang w:val="en-US" w:eastAsia="en-GB"/>
        </w:rPr>
        <w:t xml:space="preserve"> (Netherlands)</w:t>
      </w:r>
    </w:p>
    <w:p w:rsidR="007A4383" w:rsidRDefault="007A4383" w:rsidP="003D5504">
      <w:pPr>
        <w:spacing w:after="0" w:line="240" w:lineRule="auto"/>
        <w:rPr>
          <w:rFonts w:eastAsia="Times New Roman" w:cs="Times New Roman"/>
          <w:color w:val="000000"/>
          <w:sz w:val="24"/>
          <w:szCs w:val="24"/>
          <w:lang w:val="en-US" w:eastAsia="en-GB"/>
        </w:rPr>
      </w:pPr>
    </w:p>
    <w:p w:rsidR="003D5504" w:rsidRPr="00B4530F" w:rsidRDefault="007A4383" w:rsidP="00B4530F">
      <w:pPr>
        <w:spacing w:after="0" w:line="240" w:lineRule="auto"/>
        <w:rPr>
          <w:lang w:val="be-BY"/>
        </w:rPr>
      </w:pPr>
      <w:r w:rsidRPr="007A4383">
        <w:rPr>
          <w:rFonts w:eastAsia="Times New Roman" w:cs="Times New Roman"/>
          <w:color w:val="000000"/>
          <w:sz w:val="24"/>
          <w:szCs w:val="24"/>
          <w:lang w:val="en-US" w:eastAsia="en-GB"/>
        </w:rPr>
        <w:t xml:space="preserve">Tatiana </w:t>
      </w:r>
      <w:proofErr w:type="spellStart"/>
      <w:r w:rsidRPr="007A4383">
        <w:rPr>
          <w:rFonts w:eastAsia="Times New Roman" w:cs="Times New Roman"/>
          <w:color w:val="000000"/>
          <w:sz w:val="24"/>
          <w:szCs w:val="24"/>
          <w:lang w:val="en-US" w:eastAsia="en-GB"/>
        </w:rPr>
        <w:t>Chernobil</w:t>
      </w:r>
      <w:proofErr w:type="spellEnd"/>
      <w:r w:rsidRPr="007A4383">
        <w:rPr>
          <w:rFonts w:eastAsia="Times New Roman" w:cs="Times New Roman"/>
          <w:color w:val="000000"/>
          <w:sz w:val="24"/>
          <w:szCs w:val="24"/>
          <w:lang w:val="en-US" w:eastAsia="en-GB"/>
        </w:rPr>
        <w:t>, independent Expert</w:t>
      </w:r>
      <w:r>
        <w:rPr>
          <w:rFonts w:eastAsia="Times New Roman" w:cs="Times New Roman"/>
          <w:color w:val="000000"/>
          <w:sz w:val="24"/>
          <w:szCs w:val="24"/>
          <w:lang w:val="en-US" w:eastAsia="en-GB"/>
        </w:rPr>
        <w:t xml:space="preserve"> (Kazakhstan)</w:t>
      </w:r>
      <w:bookmarkEnd w:id="0"/>
    </w:p>
    <w:sectPr w:rsidR="003D5504" w:rsidRPr="00B4530F" w:rsidSect="003C67AF">
      <w:headerReference w:type="first" r:id="rId9"/>
      <w:pgSz w:w="11906" w:h="16838"/>
      <w:pgMar w:top="1440" w:right="1440" w:bottom="1440" w:left="1440" w:header="51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380" w:rsidRDefault="00925380" w:rsidP="00254F6C">
      <w:pPr>
        <w:spacing w:after="0" w:line="240" w:lineRule="auto"/>
      </w:pPr>
      <w:r>
        <w:separator/>
      </w:r>
    </w:p>
  </w:endnote>
  <w:endnote w:type="continuationSeparator" w:id="0">
    <w:p w:rsidR="00925380" w:rsidRDefault="00925380" w:rsidP="00254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380" w:rsidRDefault="00925380" w:rsidP="00254F6C">
      <w:pPr>
        <w:spacing w:after="0" w:line="240" w:lineRule="auto"/>
      </w:pPr>
      <w:r>
        <w:separator/>
      </w:r>
    </w:p>
  </w:footnote>
  <w:footnote w:type="continuationSeparator" w:id="0">
    <w:p w:rsidR="00925380" w:rsidRDefault="00925380" w:rsidP="00254F6C">
      <w:pPr>
        <w:spacing w:after="0" w:line="240" w:lineRule="auto"/>
      </w:pPr>
      <w:r>
        <w:continuationSeparator/>
      </w:r>
    </w:p>
  </w:footnote>
  <w:footnote w:id="1">
    <w:p w:rsidR="00254F6C" w:rsidRPr="003D5504" w:rsidRDefault="00254F6C">
      <w:pPr>
        <w:pStyle w:val="ab"/>
        <w:rPr>
          <w:lang w:val="en-GB"/>
        </w:rPr>
      </w:pPr>
      <w:r>
        <w:rPr>
          <w:rStyle w:val="ad"/>
        </w:rPr>
        <w:footnoteRef/>
      </w:r>
      <w:r>
        <w:t xml:space="preserve"> EU Strategic Framework and Action Plan on Human Rights and Democracy, Council of the European Union, </w:t>
      </w:r>
      <w:r w:rsidRPr="00A9397E">
        <w:t>11855/12</w:t>
      </w:r>
      <w:r>
        <w:t xml:space="preserve">: </w:t>
      </w:r>
      <w:hyperlink r:id="rId1" w:history="1">
        <w:r w:rsidRPr="00880C39">
          <w:rPr>
            <w:rStyle w:val="ae"/>
          </w:rPr>
          <w:t>http://www.consilium.europa.eu/uedocs/cms_data/docs/pressdata/EN/foraff/131181.pdf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04" w:rsidRDefault="00925380" w:rsidP="003C67AF">
    <w:pPr>
      <w:pStyle w:val="af0"/>
      <w:jc w:val="center"/>
    </w:pPr>
    <w:r>
      <w:rPr>
        <w:noProof/>
        <w:lang w:val="en-GB" w:eastAsia="en-GB"/>
      </w:rPr>
      <w:pict>
        <v:group id="Group 27" o:spid="_x0000_s2049" style="position:absolute;left:0;text-align:left;margin-left:126.75pt;margin-top:-13.45pt;width:458.7pt;height:65.2pt;z-index:251660288" coordsize="58254,8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">
          <v:shapetype id="_x0000_t202" coordsize="21600,21600" o:spt="202" path="m,l,21600r21600,l21600,xe">
            <v:stroke joinstyle="miter"/>
            <v:path gradientshapeok="t" o:connecttype="rect"/>
          </v:shapetype>
          <v:shape id="Text Box 24" o:spid="_x0000_s2051" type="#_x0000_t202" style="position:absolute;left:11525;top:5143;width:46729;height:3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style="mso-next-textbox:#Text Box 24">
              <w:txbxContent>
                <w:p w:rsidR="003D5504" w:rsidRDefault="00925380" w:rsidP="003D5504">
                  <w:pPr>
                    <w:pStyle w:val="af0"/>
                    <w:rPr>
                      <w:rFonts w:ascii="Cambria" w:hAnsi="Cambria"/>
                    </w:rPr>
                  </w:pPr>
                  <w:hyperlink r:id="rId1" w:history="1">
                    <w:r w:rsidR="00D54124" w:rsidRPr="00F12530">
                      <w:rPr>
                        <w:rStyle w:val="ae"/>
                        <w:rFonts w:ascii="Cambria" w:hAnsi="Cambria"/>
                      </w:rPr>
                      <w:t>www.civicsolidarity.org</w:t>
                    </w:r>
                  </w:hyperlink>
                </w:p>
                <w:p w:rsidR="00D54124" w:rsidRPr="00BD2B94" w:rsidRDefault="00D54124" w:rsidP="003D5504">
                  <w:pPr>
                    <w:pStyle w:val="af0"/>
                    <w:rPr>
                      <w:rFonts w:ascii="Cambria" w:hAnsi="Cambria"/>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2050" type="#_x0000_t75" alt="Description: civic-logo.png" style="position:absolute;width:11525;height:7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qFjvDAAAA2wAAAA8AAABkcnMvZG93bnJldi54bWxEj1FrwjAUhd8H/odwhb3NVGFhdkYZsunc&#10;m9UfcGlum27NTWmirf9+EQZ7PJxzvsNZbUbXiiv1ofGsYT7LQBCX3jRcazifPp5eQISIbLD1TBpu&#10;FGCznjysMDd+4CNdi1iLBOGQowYbY5dLGUpLDsPMd8TJq3zvMCbZ19L0OCS4a+Uiy5R02HBasNjR&#10;1lL5U1ychkMVqvdit/x+HjJUe6WOfvyyWj9Ox7dXEJHG+B/+a38aDQsF9y/pB8j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OoWO8MAAADbAAAADwAAAAAAAAAAAAAAAACf&#10;AgAAZHJzL2Rvd25yZXYueG1sUEsFBgAAAAAEAAQA9wAAAI8DAAAAAA==&#10;">
            <v:imagedata r:id="rId2" o:title=" civic-logo"/>
            <v:path arrowok="t"/>
          </v:shape>
        </v:group>
      </w:pict>
    </w:r>
  </w:p>
  <w:p w:rsidR="003D5504" w:rsidRDefault="003D5504">
    <w:pPr>
      <w:pStyle w:val="af0"/>
    </w:pPr>
  </w:p>
  <w:p w:rsidR="00D54124" w:rsidRDefault="00D5412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25BC0"/>
    <w:multiLevelType w:val="hybridMultilevel"/>
    <w:tmpl w:val="23946EA0"/>
    <w:lvl w:ilvl="0" w:tplc="48728954">
      <w:numFmt w:val="bullet"/>
      <w:lvlText w:val="-"/>
      <w:lvlJc w:val="left"/>
      <w:pPr>
        <w:ind w:left="1080" w:hanging="360"/>
      </w:pPr>
      <w:rPr>
        <w:rFonts w:ascii="Times New Roman" w:eastAsia="Times New Roman" w:hAnsi="Times New Roman" w:cs="Times New Roman" w:hint="default"/>
        <w:b w:val="0"/>
        <w:color w:val="0000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A971591"/>
    <w:multiLevelType w:val="hybridMultilevel"/>
    <w:tmpl w:val="C3566498"/>
    <w:lvl w:ilvl="0" w:tplc="48728954">
      <w:numFmt w:val="bullet"/>
      <w:lvlText w:val="-"/>
      <w:lvlJc w:val="left"/>
      <w:pPr>
        <w:ind w:left="720" w:hanging="360"/>
      </w:pPr>
      <w:rPr>
        <w:rFonts w:ascii="Times New Roman" w:eastAsia="Times New Roman" w:hAnsi="Times New Roman" w:cs="Times New Roman" w:hint="default"/>
        <w:b w:val="0"/>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CF54420"/>
    <w:multiLevelType w:val="hybridMultilevel"/>
    <w:tmpl w:val="AA96AC06"/>
    <w:lvl w:ilvl="0" w:tplc="08090001">
      <w:start w:val="1"/>
      <w:numFmt w:val="bullet"/>
      <w:lvlText w:val=""/>
      <w:lvlJc w:val="left"/>
      <w:pPr>
        <w:ind w:left="1080" w:hanging="360"/>
      </w:pPr>
      <w:rPr>
        <w:rFonts w:ascii="Symbol" w:hAnsi="Symbol" w:hint="default"/>
        <w:b w:val="0"/>
        <w:color w:val="0000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4442A"/>
    <w:rsid w:val="00032EEC"/>
    <w:rsid w:val="00036C0B"/>
    <w:rsid w:val="00073DFB"/>
    <w:rsid w:val="00090654"/>
    <w:rsid w:val="000E7C03"/>
    <w:rsid w:val="001236F4"/>
    <w:rsid w:val="00144591"/>
    <w:rsid w:val="001A0FBC"/>
    <w:rsid w:val="001C2D53"/>
    <w:rsid w:val="001D27B4"/>
    <w:rsid w:val="00205AB0"/>
    <w:rsid w:val="00230F68"/>
    <w:rsid w:val="00254F6C"/>
    <w:rsid w:val="002A30A5"/>
    <w:rsid w:val="0034442A"/>
    <w:rsid w:val="003A736E"/>
    <w:rsid w:val="003B237B"/>
    <w:rsid w:val="003C05F0"/>
    <w:rsid w:val="003C3C9A"/>
    <w:rsid w:val="003C4F73"/>
    <w:rsid w:val="003C67AF"/>
    <w:rsid w:val="003D5504"/>
    <w:rsid w:val="003E571C"/>
    <w:rsid w:val="003F382C"/>
    <w:rsid w:val="004D3391"/>
    <w:rsid w:val="00525CDE"/>
    <w:rsid w:val="00581515"/>
    <w:rsid w:val="005B313C"/>
    <w:rsid w:val="005C2DA4"/>
    <w:rsid w:val="00601ED0"/>
    <w:rsid w:val="00625D7E"/>
    <w:rsid w:val="00643842"/>
    <w:rsid w:val="00651C21"/>
    <w:rsid w:val="00654460"/>
    <w:rsid w:val="006577B2"/>
    <w:rsid w:val="00702FC5"/>
    <w:rsid w:val="00735B89"/>
    <w:rsid w:val="0078127E"/>
    <w:rsid w:val="007A4383"/>
    <w:rsid w:val="007A7645"/>
    <w:rsid w:val="007C72A3"/>
    <w:rsid w:val="007E51B1"/>
    <w:rsid w:val="007E7A25"/>
    <w:rsid w:val="00841CFC"/>
    <w:rsid w:val="00870371"/>
    <w:rsid w:val="008963C4"/>
    <w:rsid w:val="008B3F45"/>
    <w:rsid w:val="00925380"/>
    <w:rsid w:val="00941BFE"/>
    <w:rsid w:val="00962835"/>
    <w:rsid w:val="00973D52"/>
    <w:rsid w:val="00987D78"/>
    <w:rsid w:val="00995121"/>
    <w:rsid w:val="00A507CD"/>
    <w:rsid w:val="00B220E3"/>
    <w:rsid w:val="00B24356"/>
    <w:rsid w:val="00B42380"/>
    <w:rsid w:val="00B4530F"/>
    <w:rsid w:val="00B82D71"/>
    <w:rsid w:val="00BC5343"/>
    <w:rsid w:val="00C117C0"/>
    <w:rsid w:val="00C73DB8"/>
    <w:rsid w:val="00CD2FDA"/>
    <w:rsid w:val="00CF5582"/>
    <w:rsid w:val="00D40FEB"/>
    <w:rsid w:val="00D54124"/>
    <w:rsid w:val="00DA7F79"/>
    <w:rsid w:val="00DE6C00"/>
    <w:rsid w:val="00E45112"/>
    <w:rsid w:val="00E56AC0"/>
    <w:rsid w:val="00EA7620"/>
    <w:rsid w:val="00EB32A2"/>
    <w:rsid w:val="00EE4B96"/>
    <w:rsid w:val="00F2101B"/>
    <w:rsid w:val="00F60398"/>
    <w:rsid w:val="00F60D1D"/>
    <w:rsid w:val="00F61CE7"/>
    <w:rsid w:val="00F97BB6"/>
    <w:rsid w:val="00FD7EB9"/>
    <w:rsid w:val="00FE46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D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6F4"/>
    <w:pPr>
      <w:ind w:left="720"/>
      <w:contextualSpacing/>
    </w:pPr>
  </w:style>
  <w:style w:type="paragraph" w:styleId="a4">
    <w:name w:val="Balloon Text"/>
    <w:basedOn w:val="a"/>
    <w:link w:val="a5"/>
    <w:uiPriority w:val="99"/>
    <w:semiHidden/>
    <w:unhideWhenUsed/>
    <w:rsid w:val="005C2D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2DA4"/>
    <w:rPr>
      <w:rFonts w:ascii="Tahoma" w:hAnsi="Tahoma" w:cs="Tahoma"/>
      <w:sz w:val="16"/>
      <w:szCs w:val="16"/>
    </w:rPr>
  </w:style>
  <w:style w:type="character" w:styleId="a6">
    <w:name w:val="annotation reference"/>
    <w:basedOn w:val="a0"/>
    <w:uiPriority w:val="99"/>
    <w:semiHidden/>
    <w:unhideWhenUsed/>
    <w:rsid w:val="00F2101B"/>
    <w:rPr>
      <w:sz w:val="16"/>
      <w:szCs w:val="16"/>
    </w:rPr>
  </w:style>
  <w:style w:type="paragraph" w:styleId="a7">
    <w:name w:val="annotation text"/>
    <w:basedOn w:val="a"/>
    <w:link w:val="a8"/>
    <w:uiPriority w:val="99"/>
    <w:semiHidden/>
    <w:unhideWhenUsed/>
    <w:rsid w:val="00F2101B"/>
    <w:pPr>
      <w:spacing w:line="240" w:lineRule="auto"/>
    </w:pPr>
    <w:rPr>
      <w:sz w:val="20"/>
      <w:szCs w:val="20"/>
    </w:rPr>
  </w:style>
  <w:style w:type="character" w:customStyle="1" w:styleId="a8">
    <w:name w:val="Текст примечания Знак"/>
    <w:basedOn w:val="a0"/>
    <w:link w:val="a7"/>
    <w:uiPriority w:val="99"/>
    <w:semiHidden/>
    <w:rsid w:val="00F2101B"/>
    <w:rPr>
      <w:sz w:val="20"/>
      <w:szCs w:val="20"/>
    </w:rPr>
  </w:style>
  <w:style w:type="paragraph" w:styleId="a9">
    <w:name w:val="annotation subject"/>
    <w:basedOn w:val="a7"/>
    <w:next w:val="a7"/>
    <w:link w:val="aa"/>
    <w:uiPriority w:val="99"/>
    <w:semiHidden/>
    <w:unhideWhenUsed/>
    <w:rsid w:val="00F2101B"/>
    <w:rPr>
      <w:b/>
      <w:bCs/>
    </w:rPr>
  </w:style>
  <w:style w:type="character" w:customStyle="1" w:styleId="aa">
    <w:name w:val="Тема примечания Знак"/>
    <w:basedOn w:val="a8"/>
    <w:link w:val="a9"/>
    <w:uiPriority w:val="99"/>
    <w:semiHidden/>
    <w:rsid w:val="00F2101B"/>
    <w:rPr>
      <w:b/>
      <w:bCs/>
      <w:sz w:val="20"/>
      <w:szCs w:val="20"/>
    </w:rPr>
  </w:style>
  <w:style w:type="paragraph" w:styleId="ab">
    <w:name w:val="footnote text"/>
    <w:basedOn w:val="a"/>
    <w:link w:val="ac"/>
    <w:uiPriority w:val="99"/>
    <w:semiHidden/>
    <w:unhideWhenUsed/>
    <w:rsid w:val="00254F6C"/>
    <w:pPr>
      <w:spacing w:after="0" w:line="240" w:lineRule="auto"/>
    </w:pPr>
    <w:rPr>
      <w:sz w:val="20"/>
      <w:szCs w:val="20"/>
    </w:rPr>
  </w:style>
  <w:style w:type="character" w:customStyle="1" w:styleId="ac">
    <w:name w:val="Текст сноски Знак"/>
    <w:basedOn w:val="a0"/>
    <w:link w:val="ab"/>
    <w:uiPriority w:val="99"/>
    <w:semiHidden/>
    <w:rsid w:val="00254F6C"/>
    <w:rPr>
      <w:sz w:val="20"/>
      <w:szCs w:val="20"/>
    </w:rPr>
  </w:style>
  <w:style w:type="character" w:styleId="ad">
    <w:name w:val="footnote reference"/>
    <w:basedOn w:val="a0"/>
    <w:uiPriority w:val="99"/>
    <w:semiHidden/>
    <w:unhideWhenUsed/>
    <w:rsid w:val="00254F6C"/>
    <w:rPr>
      <w:vertAlign w:val="superscript"/>
    </w:rPr>
  </w:style>
  <w:style w:type="character" w:styleId="ae">
    <w:name w:val="Hyperlink"/>
    <w:basedOn w:val="a0"/>
    <w:uiPriority w:val="99"/>
    <w:unhideWhenUsed/>
    <w:rsid w:val="00254F6C"/>
    <w:rPr>
      <w:color w:val="0000FF" w:themeColor="hyperlink"/>
      <w:u w:val="single"/>
    </w:rPr>
  </w:style>
  <w:style w:type="character" w:styleId="af">
    <w:name w:val="FollowedHyperlink"/>
    <w:basedOn w:val="a0"/>
    <w:uiPriority w:val="99"/>
    <w:semiHidden/>
    <w:unhideWhenUsed/>
    <w:rsid w:val="00254F6C"/>
    <w:rPr>
      <w:color w:val="800080" w:themeColor="followedHyperlink"/>
      <w:u w:val="single"/>
    </w:rPr>
  </w:style>
  <w:style w:type="paragraph" w:styleId="af0">
    <w:name w:val="header"/>
    <w:basedOn w:val="a"/>
    <w:link w:val="af1"/>
    <w:uiPriority w:val="99"/>
    <w:unhideWhenUsed/>
    <w:rsid w:val="003D5504"/>
    <w:pPr>
      <w:tabs>
        <w:tab w:val="center" w:pos="4513"/>
        <w:tab w:val="right" w:pos="9026"/>
      </w:tabs>
      <w:spacing w:after="0" w:line="240" w:lineRule="auto"/>
    </w:pPr>
  </w:style>
  <w:style w:type="character" w:customStyle="1" w:styleId="af1">
    <w:name w:val="Верхний колонтитул Знак"/>
    <w:basedOn w:val="a0"/>
    <w:link w:val="af0"/>
    <w:uiPriority w:val="99"/>
    <w:rsid w:val="003D5504"/>
  </w:style>
  <w:style w:type="paragraph" w:styleId="af2">
    <w:name w:val="footer"/>
    <w:basedOn w:val="a"/>
    <w:link w:val="af3"/>
    <w:uiPriority w:val="99"/>
    <w:unhideWhenUsed/>
    <w:rsid w:val="003D5504"/>
    <w:pPr>
      <w:tabs>
        <w:tab w:val="center" w:pos="4513"/>
        <w:tab w:val="right" w:pos="9026"/>
      </w:tabs>
      <w:spacing w:after="0" w:line="240" w:lineRule="auto"/>
    </w:pPr>
  </w:style>
  <w:style w:type="character" w:customStyle="1" w:styleId="af3">
    <w:name w:val="Нижний колонтитул Знак"/>
    <w:basedOn w:val="a0"/>
    <w:link w:val="af2"/>
    <w:uiPriority w:val="99"/>
    <w:rsid w:val="003D5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6F4"/>
    <w:pPr>
      <w:ind w:left="720"/>
      <w:contextualSpacing/>
    </w:pPr>
  </w:style>
  <w:style w:type="paragraph" w:styleId="a4">
    <w:name w:val="Balloon Text"/>
    <w:basedOn w:val="a"/>
    <w:link w:val="a5"/>
    <w:uiPriority w:val="99"/>
    <w:semiHidden/>
    <w:unhideWhenUsed/>
    <w:rsid w:val="005C2DA4"/>
    <w:pPr>
      <w:spacing w:after="0" w:line="240" w:lineRule="auto"/>
    </w:pPr>
    <w:rPr>
      <w:rFonts w:ascii="Tahoma" w:hAnsi="Tahoma" w:cs="Tahoma"/>
      <w:sz w:val="16"/>
      <w:szCs w:val="16"/>
    </w:rPr>
  </w:style>
  <w:style w:type="character" w:customStyle="1" w:styleId="a5">
    <w:name w:val="Balloon Text Char"/>
    <w:basedOn w:val="a0"/>
    <w:link w:val="a4"/>
    <w:uiPriority w:val="99"/>
    <w:semiHidden/>
    <w:rsid w:val="005C2DA4"/>
    <w:rPr>
      <w:rFonts w:ascii="Tahoma" w:hAnsi="Tahoma" w:cs="Tahoma"/>
      <w:sz w:val="16"/>
      <w:szCs w:val="16"/>
    </w:rPr>
  </w:style>
  <w:style w:type="character" w:styleId="a6">
    <w:name w:val="annotation reference"/>
    <w:basedOn w:val="a0"/>
    <w:uiPriority w:val="99"/>
    <w:semiHidden/>
    <w:unhideWhenUsed/>
    <w:rsid w:val="00F2101B"/>
    <w:rPr>
      <w:sz w:val="16"/>
      <w:szCs w:val="16"/>
    </w:rPr>
  </w:style>
  <w:style w:type="paragraph" w:styleId="a7">
    <w:name w:val="annotation text"/>
    <w:basedOn w:val="a"/>
    <w:link w:val="a8"/>
    <w:uiPriority w:val="99"/>
    <w:semiHidden/>
    <w:unhideWhenUsed/>
    <w:rsid w:val="00F2101B"/>
    <w:pPr>
      <w:spacing w:line="240" w:lineRule="auto"/>
    </w:pPr>
    <w:rPr>
      <w:sz w:val="20"/>
      <w:szCs w:val="20"/>
    </w:rPr>
  </w:style>
  <w:style w:type="character" w:customStyle="1" w:styleId="a8">
    <w:name w:val="Comment Text Char"/>
    <w:basedOn w:val="a0"/>
    <w:link w:val="a7"/>
    <w:uiPriority w:val="99"/>
    <w:semiHidden/>
    <w:rsid w:val="00F2101B"/>
    <w:rPr>
      <w:sz w:val="20"/>
      <w:szCs w:val="20"/>
    </w:rPr>
  </w:style>
  <w:style w:type="paragraph" w:styleId="a9">
    <w:name w:val="annotation subject"/>
    <w:basedOn w:val="a7"/>
    <w:next w:val="a7"/>
    <w:link w:val="aa"/>
    <w:uiPriority w:val="99"/>
    <w:semiHidden/>
    <w:unhideWhenUsed/>
    <w:rsid w:val="00F2101B"/>
    <w:rPr>
      <w:b/>
      <w:bCs/>
    </w:rPr>
  </w:style>
  <w:style w:type="character" w:customStyle="1" w:styleId="aa">
    <w:name w:val="Comment Subject Char"/>
    <w:basedOn w:val="a8"/>
    <w:link w:val="a9"/>
    <w:uiPriority w:val="99"/>
    <w:semiHidden/>
    <w:rsid w:val="00F2101B"/>
    <w:rPr>
      <w:b/>
      <w:bCs/>
      <w:sz w:val="20"/>
      <w:szCs w:val="20"/>
    </w:rPr>
  </w:style>
  <w:style w:type="paragraph" w:styleId="ab">
    <w:name w:val="footnote text"/>
    <w:basedOn w:val="a"/>
    <w:link w:val="ac"/>
    <w:uiPriority w:val="99"/>
    <w:semiHidden/>
    <w:unhideWhenUsed/>
    <w:rsid w:val="00254F6C"/>
    <w:pPr>
      <w:spacing w:after="0" w:line="240" w:lineRule="auto"/>
    </w:pPr>
    <w:rPr>
      <w:sz w:val="20"/>
      <w:szCs w:val="20"/>
    </w:rPr>
  </w:style>
  <w:style w:type="character" w:customStyle="1" w:styleId="ac">
    <w:name w:val="Footnote Text Char"/>
    <w:basedOn w:val="a0"/>
    <w:link w:val="ab"/>
    <w:uiPriority w:val="99"/>
    <w:semiHidden/>
    <w:rsid w:val="00254F6C"/>
    <w:rPr>
      <w:sz w:val="20"/>
      <w:szCs w:val="20"/>
    </w:rPr>
  </w:style>
  <w:style w:type="character" w:styleId="ad">
    <w:name w:val="footnote reference"/>
    <w:basedOn w:val="a0"/>
    <w:uiPriority w:val="99"/>
    <w:semiHidden/>
    <w:unhideWhenUsed/>
    <w:rsid w:val="00254F6C"/>
    <w:rPr>
      <w:vertAlign w:val="superscript"/>
    </w:rPr>
  </w:style>
  <w:style w:type="character" w:styleId="ae">
    <w:name w:val="Hyperlink"/>
    <w:basedOn w:val="a0"/>
    <w:uiPriority w:val="99"/>
    <w:unhideWhenUsed/>
    <w:rsid w:val="00254F6C"/>
    <w:rPr>
      <w:color w:val="0000FF" w:themeColor="hyperlink"/>
      <w:u w:val="single"/>
    </w:rPr>
  </w:style>
  <w:style w:type="character" w:styleId="af">
    <w:name w:val="FollowedHyperlink"/>
    <w:basedOn w:val="a0"/>
    <w:uiPriority w:val="99"/>
    <w:semiHidden/>
    <w:unhideWhenUsed/>
    <w:rsid w:val="00254F6C"/>
    <w:rPr>
      <w:color w:val="800080" w:themeColor="followedHyperlink"/>
      <w:u w:val="single"/>
    </w:rPr>
  </w:style>
  <w:style w:type="paragraph" w:styleId="af0">
    <w:name w:val="header"/>
    <w:basedOn w:val="a"/>
    <w:link w:val="af1"/>
    <w:uiPriority w:val="99"/>
    <w:unhideWhenUsed/>
    <w:rsid w:val="003D5504"/>
    <w:pPr>
      <w:tabs>
        <w:tab w:val="center" w:pos="4513"/>
        <w:tab w:val="right" w:pos="9026"/>
      </w:tabs>
      <w:spacing w:after="0" w:line="240" w:lineRule="auto"/>
    </w:pPr>
  </w:style>
  <w:style w:type="character" w:customStyle="1" w:styleId="af1">
    <w:name w:val="Header Char"/>
    <w:basedOn w:val="a0"/>
    <w:link w:val="af0"/>
    <w:uiPriority w:val="99"/>
    <w:rsid w:val="003D5504"/>
  </w:style>
  <w:style w:type="paragraph" w:styleId="af2">
    <w:name w:val="footer"/>
    <w:basedOn w:val="a"/>
    <w:link w:val="af3"/>
    <w:uiPriority w:val="99"/>
    <w:unhideWhenUsed/>
    <w:rsid w:val="003D5504"/>
    <w:pPr>
      <w:tabs>
        <w:tab w:val="center" w:pos="4513"/>
        <w:tab w:val="right" w:pos="9026"/>
      </w:tabs>
      <w:spacing w:after="0" w:line="240" w:lineRule="auto"/>
    </w:pPr>
  </w:style>
  <w:style w:type="character" w:customStyle="1" w:styleId="af3">
    <w:name w:val="Footer Char"/>
    <w:basedOn w:val="a0"/>
    <w:link w:val="af2"/>
    <w:uiPriority w:val="99"/>
    <w:rsid w:val="003D5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6493">
      <w:bodyDiv w:val="1"/>
      <w:marLeft w:val="0"/>
      <w:marRight w:val="0"/>
      <w:marTop w:val="0"/>
      <w:marBottom w:val="0"/>
      <w:divBdr>
        <w:top w:val="none" w:sz="0" w:space="0" w:color="auto"/>
        <w:left w:val="none" w:sz="0" w:space="0" w:color="auto"/>
        <w:bottom w:val="none" w:sz="0" w:space="0" w:color="auto"/>
        <w:right w:val="none" w:sz="0" w:space="0" w:color="auto"/>
      </w:divBdr>
    </w:div>
    <w:div w:id="395208743">
      <w:bodyDiv w:val="1"/>
      <w:marLeft w:val="0"/>
      <w:marRight w:val="0"/>
      <w:marTop w:val="0"/>
      <w:marBottom w:val="0"/>
      <w:divBdr>
        <w:top w:val="none" w:sz="0" w:space="0" w:color="auto"/>
        <w:left w:val="none" w:sz="0" w:space="0" w:color="auto"/>
        <w:bottom w:val="none" w:sz="0" w:space="0" w:color="auto"/>
        <w:right w:val="none" w:sz="0" w:space="0" w:color="auto"/>
      </w:divBdr>
    </w:div>
    <w:div w:id="8474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uedocs/cms_data/docs/pressdata/EN/foraff/13118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ivicsolidar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B5811-4B6C-40C4-8B1C-06F5A7C5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1275</Words>
  <Characters>7273</Characters>
  <Application>Microsoft Office Word</Application>
  <DocSecurity>0</DocSecurity>
  <Lines>60</Lines>
  <Paragraphs>17</Paragraphs>
  <ScaleCrop>false</ScaleCrop>
  <HeadingPairs>
    <vt:vector size="8" baseType="variant">
      <vt:variant>
        <vt:lpstr>Название</vt:lpstr>
      </vt:variant>
      <vt:variant>
        <vt:i4>1</vt:i4>
      </vt:variant>
      <vt:variant>
        <vt:lpstr>Title</vt:lpstr>
      </vt:variant>
      <vt:variant>
        <vt:i4>1</vt:i4>
      </vt:variant>
      <vt:variant>
        <vt:lpstr>Tittel</vt:lpstr>
      </vt:variant>
      <vt:variant>
        <vt:i4>1</vt:i4>
      </vt:variant>
      <vt:variant>
        <vt:lpstr>Titolo</vt:lpstr>
      </vt:variant>
      <vt:variant>
        <vt:i4>1</vt:i4>
      </vt:variant>
    </vt:vector>
  </HeadingPairs>
  <TitlesOfParts>
    <vt:vector size="4" baseType="lpstr">
      <vt:lpstr/>
      <vt:lpstr/>
      <vt:lpstr/>
      <vt:lpstr/>
    </vt:vector>
  </TitlesOfParts>
  <Company>Den Norske Helsingforskomite</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andy</cp:lastModifiedBy>
  <cp:revision>5</cp:revision>
  <dcterms:created xsi:type="dcterms:W3CDTF">2012-12-07T17:10:00Z</dcterms:created>
  <dcterms:modified xsi:type="dcterms:W3CDTF">2012-12-09T22:01:00Z</dcterms:modified>
</cp:coreProperties>
</file>